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35" w:rsidRPr="00AB5F35" w:rsidRDefault="00AB5F35" w:rsidP="00AB5F35">
      <w:pPr>
        <w:jc w:val="center"/>
        <w:rPr>
          <w:rFonts w:ascii="Candara" w:hAnsi="Candara"/>
          <w:b/>
          <w:color w:val="0000FF"/>
          <w:sz w:val="28"/>
          <w:szCs w:val="28"/>
        </w:rPr>
      </w:pPr>
      <w:r w:rsidRPr="00AB5F35">
        <w:rPr>
          <w:rFonts w:ascii="Candara" w:hAnsi="Candara"/>
          <w:b/>
          <w:color w:val="0000FF"/>
          <w:sz w:val="28"/>
          <w:szCs w:val="28"/>
        </w:rPr>
        <w:t>Αλλαγή/τροποποίηση του θέματος της διδακτορικής διατριβής</w:t>
      </w:r>
    </w:p>
    <w:p w:rsidR="00AB5F35" w:rsidRPr="00AB5F35" w:rsidRDefault="00AB5F35" w:rsidP="00AB5F35">
      <w:pPr>
        <w:pStyle w:val="1"/>
        <w:widowControl w:val="0"/>
        <w:spacing w:after="0" w:line="360" w:lineRule="atLeast"/>
        <w:ind w:firstLine="288"/>
        <w:jc w:val="both"/>
        <w:rPr>
          <w:rStyle w:val="normalchar1"/>
          <w:rFonts w:ascii="Candara" w:hAnsi="Candara" w:cs="Segoe UI"/>
          <w:sz w:val="24"/>
          <w:szCs w:val="24"/>
        </w:rPr>
      </w:pPr>
      <w:r w:rsidRPr="00AB5F35">
        <w:rPr>
          <w:rFonts w:ascii="Candara" w:hAnsi="Candara" w:cs="Segoe UI"/>
          <w:sz w:val="24"/>
          <w:szCs w:val="24"/>
        </w:rPr>
        <w:t xml:space="preserve">Ο τίτλος της διδακτορικής διατριβής δύναται να τροποποιηθεί ή να εξειδικευτεί μέχρι και πριν τον ορισμό της Επταμελούς Εξεταστικής. Ο/Η υποψήφιος/α διδάκτορας σε συνεργασία με την Τριμελή Συμβουλευτική Επιτροπή τροποποιούν ή εξειδικεύουν τον προσωρινό τίτλο της διδακτορικής διατριβής και συντάσσουν σχετικό </w:t>
      </w:r>
      <w:hyperlink r:id="rId4" w:history="1">
        <w:r w:rsidRPr="00AB5F35">
          <w:rPr>
            <w:rStyle w:val="Hyperlink"/>
            <w:rFonts w:ascii="Candara" w:hAnsi="Candara" w:cs="Segoe UI"/>
            <w:sz w:val="24"/>
            <w:szCs w:val="24"/>
          </w:rPr>
          <w:t>Πρακτικό</w:t>
        </w:r>
      </w:hyperlink>
      <w:r w:rsidRPr="00AB5F35">
        <w:rPr>
          <w:rFonts w:ascii="Candara" w:hAnsi="Candara" w:cs="Segoe UI"/>
          <w:sz w:val="24"/>
          <w:szCs w:val="24"/>
        </w:rPr>
        <w:t xml:space="preserve"> το οποίο εγκρίνεται από τη Συνέλευση του Τμήματος και καταχωρίζεται στον ατομικό φάκελο του/της υποψηφίου/ας. </w:t>
      </w:r>
      <w:r w:rsidRPr="00AB5F35">
        <w:rPr>
          <w:rStyle w:val="normalchar1"/>
          <w:rFonts w:ascii="Candara" w:hAnsi="Candara" w:cs="Segoe UI"/>
          <w:sz w:val="24"/>
          <w:szCs w:val="24"/>
        </w:rPr>
        <w:t xml:space="preserve">Η αλλαγή θέματος δεν συνεπάγεται επιμήκυνση του χρόνου εκπόνησης της διδακτορικής διατριβής πέραν όσων προβλέπονται στο εδάφιο 3 του </w:t>
      </w:r>
      <w:r w:rsidR="00990FDA">
        <w:rPr>
          <w:rStyle w:val="normalchar1"/>
          <w:rFonts w:ascii="Candara" w:hAnsi="Candara" w:cs="Segoe UI"/>
          <w:sz w:val="24"/>
          <w:szCs w:val="24"/>
        </w:rPr>
        <w:t>άρθρου 4 του Κανονισμού Διδακτορικών Σπουδών</w:t>
      </w:r>
      <w:bookmarkStart w:id="0" w:name="_GoBack"/>
      <w:bookmarkEnd w:id="0"/>
      <w:r w:rsidRPr="00AB5F35">
        <w:rPr>
          <w:rStyle w:val="normalchar1"/>
          <w:rFonts w:ascii="Candara" w:hAnsi="Candara" w:cs="Segoe UI"/>
          <w:sz w:val="24"/>
          <w:szCs w:val="24"/>
        </w:rPr>
        <w:t xml:space="preserve">. </w:t>
      </w:r>
    </w:p>
    <w:p w:rsidR="00E63242" w:rsidRPr="00AB5F35" w:rsidRDefault="00E63242" w:rsidP="00AB5F35">
      <w:pPr>
        <w:rPr>
          <w:rFonts w:ascii="Candara" w:hAnsi="Candara"/>
          <w:sz w:val="24"/>
          <w:szCs w:val="24"/>
        </w:rPr>
      </w:pPr>
    </w:p>
    <w:sectPr w:rsidR="00E63242" w:rsidRPr="00AB5F35" w:rsidSect="00AB5F35">
      <w:pgSz w:w="11906" w:h="16838" w:code="9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35"/>
    <w:rsid w:val="00701D3F"/>
    <w:rsid w:val="008B1140"/>
    <w:rsid w:val="00990FDA"/>
    <w:rsid w:val="00AB5F35"/>
    <w:rsid w:val="00E6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15A7"/>
  <w15:chartTrackingRefBased/>
  <w15:docId w15:val="{44A4EA81-2087-444E-9CAB-2606C401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1">
    <w:name w:val="normal__char1"/>
    <w:uiPriority w:val="99"/>
    <w:rsid w:val="00AB5F35"/>
    <w:rPr>
      <w:rFonts w:ascii="Arial" w:hAnsi="Arial"/>
      <w:sz w:val="22"/>
    </w:rPr>
  </w:style>
  <w:style w:type="paragraph" w:customStyle="1" w:styleId="1">
    <w:name w:val="Βασικό1"/>
    <w:basedOn w:val="Normal"/>
    <w:uiPriority w:val="99"/>
    <w:rsid w:val="00AB5F35"/>
    <w:pPr>
      <w:spacing w:after="200" w:line="260" w:lineRule="atLeast"/>
    </w:pPr>
    <w:rPr>
      <w:rFonts w:ascii="Arial" w:eastAsia="Batang" w:hAnsi="Arial" w:cs="Arial"/>
      <w:lang w:eastAsia="ja-JP"/>
    </w:rPr>
  </w:style>
  <w:style w:type="character" w:styleId="Hyperlink">
    <w:name w:val="Hyperlink"/>
    <w:basedOn w:val="DefaultParagraphFont"/>
    <w:uiPriority w:val="99"/>
    <w:unhideWhenUsed/>
    <w:rsid w:val="00AB5F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y.auth.gr/sites/default/files/%CE%A4%CF%81%CE%BF%CF%80%CE%BF%CF%80%CE%BF%CE%AF%CE%B7%CF%83%CE%B7%20%CE%98%CE%AD%CE%BC%CE%B1%CF%84%CE%BF%CF%82%20%CE%94%CE%B9%CE%B4%CE%B1%CE%BA%CF%84%CE%BF%CF%81%CE%B9%CE%BA%CE%AE%CF%82%20%CE%94%CE%B9%CE%B1%CF%84%CF%81%CE%B9%CE%B2%CE%AE%CF%82_0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Ppolit</dc:creator>
  <cp:keywords/>
  <dc:description/>
  <cp:lastModifiedBy>Ppolit</cp:lastModifiedBy>
  <cp:revision>3</cp:revision>
  <dcterms:created xsi:type="dcterms:W3CDTF">2018-05-31T06:23:00Z</dcterms:created>
  <dcterms:modified xsi:type="dcterms:W3CDTF">2018-05-31T06:25:00Z</dcterms:modified>
</cp:coreProperties>
</file>