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764E" w14:textId="77777777" w:rsidR="00F57E26" w:rsidRPr="00926605" w:rsidRDefault="00F57E26" w:rsidP="00F57E26">
      <w:pPr>
        <w:spacing w:line="276" w:lineRule="auto"/>
        <w:rPr>
          <w:rFonts w:ascii="Cambria" w:eastAsia="Verdana" w:hAnsi="Cambria" w:cs="Times New Roman"/>
          <w:kern w:val="2"/>
          <w:sz w:val="24"/>
          <w:szCs w:val="24"/>
          <w:lang w:val="en-US" w:eastAsia="ja-JP"/>
        </w:rPr>
      </w:pPr>
    </w:p>
    <w:p w14:paraId="2ADC7C2F" w14:textId="77777777" w:rsidR="00F57E26" w:rsidRPr="00926605" w:rsidRDefault="00F57E26" w:rsidP="005F6054">
      <w:pPr>
        <w:keepNext/>
        <w:keepLines/>
        <w:shd w:val="clear" w:color="auto" w:fill="ED7D31" w:themeFill="accent2"/>
        <w:spacing w:before="80" w:after="0" w:line="300" w:lineRule="atLeast"/>
        <w:ind w:firstLine="567"/>
        <w:jc w:val="center"/>
        <w:outlineLvl w:val="2"/>
        <w:rPr>
          <w:rFonts w:ascii="Cambria" w:eastAsia="MS Gothic" w:hAnsi="Cambria" w:cs="Times New Roman"/>
          <w:b/>
          <w:bCs/>
          <w:kern w:val="2"/>
          <w:sz w:val="24"/>
          <w:szCs w:val="24"/>
          <w:lang w:eastAsia="ja-JP"/>
        </w:rPr>
      </w:pPr>
      <w:r w:rsidRPr="00926605">
        <w:rPr>
          <w:rFonts w:ascii="Cambria" w:eastAsia="MS Gothic" w:hAnsi="Cambria" w:cs="Times New Roman"/>
          <w:b/>
          <w:bCs/>
          <w:kern w:val="2"/>
          <w:sz w:val="24"/>
          <w:szCs w:val="24"/>
          <w:lang w:eastAsia="ja-JP"/>
        </w:rPr>
        <w:t>ΑΡΙΣΤΟΤΕΛΕΙΟ ΠΑΝΕΠΙΣΤΗΜΙΟ ΘΕΣΣΑΛΟΝΙΚΗΣ</w:t>
      </w:r>
    </w:p>
    <w:p w14:paraId="6794D57D" w14:textId="77777777" w:rsidR="00F57E26" w:rsidRPr="00926605" w:rsidRDefault="00F57E26" w:rsidP="005F6054">
      <w:pPr>
        <w:keepNext/>
        <w:keepLines/>
        <w:shd w:val="clear" w:color="auto" w:fill="ED7D31" w:themeFill="accent2"/>
        <w:spacing w:before="80" w:after="0" w:line="300" w:lineRule="atLeast"/>
        <w:ind w:firstLine="567"/>
        <w:jc w:val="center"/>
        <w:outlineLvl w:val="2"/>
        <w:rPr>
          <w:rFonts w:ascii="Cambria" w:eastAsia="MS Gothic" w:hAnsi="Cambria" w:cs="Times New Roman"/>
          <w:b/>
          <w:bCs/>
          <w:kern w:val="2"/>
          <w:sz w:val="24"/>
          <w:szCs w:val="24"/>
          <w:lang w:eastAsia="ja-JP"/>
        </w:rPr>
      </w:pPr>
      <w:r w:rsidRPr="00926605">
        <w:rPr>
          <w:rFonts w:ascii="Cambria" w:eastAsia="MS Gothic" w:hAnsi="Cambria" w:cs="Times New Roman"/>
          <w:b/>
          <w:bCs/>
          <w:kern w:val="2"/>
          <w:sz w:val="24"/>
          <w:szCs w:val="24"/>
          <w:lang w:eastAsia="ja-JP"/>
        </w:rPr>
        <w:t>ΦΙΛΟΣΟΦΙΚΗ ΣΧΟΛΗ</w:t>
      </w:r>
    </w:p>
    <w:p w14:paraId="53CF0203" w14:textId="77777777" w:rsidR="00F57E26" w:rsidRPr="00926605" w:rsidRDefault="00F57E26" w:rsidP="005F6054">
      <w:pPr>
        <w:keepNext/>
        <w:keepLines/>
        <w:shd w:val="clear" w:color="auto" w:fill="ED7D31" w:themeFill="accent2"/>
        <w:spacing w:before="40" w:after="0" w:line="300" w:lineRule="atLeast"/>
        <w:ind w:firstLine="567"/>
        <w:jc w:val="center"/>
        <w:outlineLvl w:val="4"/>
        <w:rPr>
          <w:rFonts w:ascii="Cambria" w:eastAsia="MS Gothic" w:hAnsi="Cambria" w:cs="Times New Roman"/>
          <w:sz w:val="24"/>
          <w:szCs w:val="24"/>
        </w:rPr>
      </w:pPr>
      <w:r w:rsidRPr="00926605">
        <w:rPr>
          <w:rFonts w:ascii="Cambria" w:eastAsia="MS Gothic" w:hAnsi="Cambria" w:cs="Times New Roman"/>
          <w:b/>
          <w:sz w:val="24"/>
          <w:szCs w:val="24"/>
        </w:rPr>
        <w:t>ΤΜΗΜΑ ΨΥΧΟΛΟΓΙΑΣ</w:t>
      </w:r>
    </w:p>
    <w:p w14:paraId="478D129E" w14:textId="77777777" w:rsidR="00F57E26" w:rsidRPr="00926605" w:rsidRDefault="00F57E26" w:rsidP="005F6054">
      <w:pPr>
        <w:shd w:val="clear" w:color="auto" w:fill="ED7D31" w:themeFill="accent2"/>
        <w:spacing w:line="300" w:lineRule="atLeast"/>
        <w:ind w:firstLine="567"/>
        <w:jc w:val="both"/>
        <w:rPr>
          <w:rFonts w:ascii="Cambria" w:eastAsia="Verdana" w:hAnsi="Cambria" w:cs="Times New Roman"/>
          <w:kern w:val="2"/>
          <w:sz w:val="24"/>
          <w:szCs w:val="24"/>
          <w:lang w:eastAsia="ja-JP"/>
        </w:rPr>
      </w:pPr>
    </w:p>
    <w:p w14:paraId="0A1015F6" w14:textId="77777777" w:rsidR="00F57E26" w:rsidRPr="00926605" w:rsidRDefault="00F57E26" w:rsidP="005F6054">
      <w:pPr>
        <w:shd w:val="clear" w:color="auto" w:fill="ED7D31" w:themeFill="accent2"/>
        <w:spacing w:line="300" w:lineRule="atLeast"/>
        <w:ind w:firstLine="567"/>
        <w:jc w:val="both"/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Times New Roman"/>
          <w:b/>
          <w:kern w:val="2"/>
          <w:sz w:val="24"/>
          <w:szCs w:val="24"/>
          <w:lang w:eastAsia="ja-JP"/>
        </w:rPr>
        <w:tab/>
      </w:r>
      <w:r w:rsidRPr="00926605">
        <w:rPr>
          <w:rFonts w:ascii="Cambria" w:eastAsia="Verdana" w:hAnsi="Cambria" w:cs="Times New Roman"/>
          <w:b/>
          <w:kern w:val="2"/>
          <w:sz w:val="24"/>
          <w:szCs w:val="24"/>
          <w:lang w:eastAsia="ja-JP"/>
        </w:rPr>
        <w:tab/>
      </w:r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>ΠΡΟΘΕΣΜΙΕΣ ΥΠΟΒΟΛΗΣ ΗΛΕΚΤΡΟΝΙΚΩΝ ΔΗΛΩΣΕΩΝ ΜΑΘΗΜΑΤΩΝ</w:t>
      </w:r>
    </w:p>
    <w:p w14:paraId="26273AB0" w14:textId="5E1EAEAF" w:rsidR="00F57E26" w:rsidRPr="00926605" w:rsidRDefault="00F57E26" w:rsidP="005F6054">
      <w:pPr>
        <w:shd w:val="clear" w:color="auto" w:fill="ED7D31" w:themeFill="accent2"/>
        <w:spacing w:line="300" w:lineRule="atLeast"/>
        <w:jc w:val="center"/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>ΕΑΡΙΝΟ ΕΞΑΜΗΝΟ 2024-2025</w:t>
      </w:r>
    </w:p>
    <w:p w14:paraId="4A032DE1" w14:textId="51591C50" w:rsidR="00F57E26" w:rsidRPr="00926605" w:rsidRDefault="00F57E26" w:rsidP="005F6054">
      <w:pPr>
        <w:shd w:val="clear" w:color="auto" w:fill="ED7D31" w:themeFill="accent2"/>
        <w:spacing w:line="300" w:lineRule="atLeast"/>
        <w:jc w:val="center"/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>Δευτέρα 17 Φεβρουαρίου έως Παρασκευή 28 Φεβρουαρίου 2025</w:t>
      </w:r>
    </w:p>
    <w:p w14:paraId="7703F690" w14:textId="77777777" w:rsidR="00F57E26" w:rsidRPr="00926605" w:rsidRDefault="00F57E26" w:rsidP="005F6054">
      <w:pPr>
        <w:shd w:val="clear" w:color="auto" w:fill="ED7D31" w:themeFill="accent2"/>
        <w:spacing w:line="300" w:lineRule="atLeast"/>
        <w:jc w:val="center"/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>ΟΔΗΓΙΕΣ ΓΙΑ ΤΗ ΣΩΣΤΗ ΥΠΟΒΟΛΗ ΤΩΝ ΔΗΛΩΣΕΩΝ ΜΑΘΗΜΑΤΩΝ</w:t>
      </w:r>
    </w:p>
    <w:p w14:paraId="00852DBD" w14:textId="4E3BC2C4" w:rsidR="00F57E26" w:rsidRPr="00926605" w:rsidRDefault="00F57E26" w:rsidP="005F6054">
      <w:pPr>
        <w:shd w:val="clear" w:color="auto" w:fill="ED7D31" w:themeFill="accent2"/>
        <w:spacing w:line="300" w:lineRule="atLeast"/>
        <w:jc w:val="both"/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Calibri"/>
          <w:kern w:val="2"/>
          <w:sz w:val="24"/>
          <w:szCs w:val="24"/>
          <w:lang w:eastAsia="ja-JP"/>
        </w:rPr>
        <w:t>ΜΕ ΤΟ ΝΕΟ ΜΗΧΑΝΟΓΡΑΦΙΚΟ ΣΥΣΤΗΜΑ ΔΗΛΩΣΕΙΣ ΜΑΘΗΜΑΤΩΝ ΥΠΟΒΑΛ</w:t>
      </w:r>
      <w:r w:rsidR="00A573F8">
        <w:rPr>
          <w:rFonts w:ascii="Cambria" w:eastAsia="Verdana" w:hAnsi="Cambria" w:cs="Calibri"/>
          <w:kern w:val="2"/>
          <w:sz w:val="24"/>
          <w:szCs w:val="24"/>
          <w:lang w:eastAsia="ja-JP"/>
        </w:rPr>
        <w:t>Λ</w:t>
      </w:r>
      <w:r w:rsidRPr="00926605">
        <w:rPr>
          <w:rFonts w:ascii="Cambria" w:eastAsia="Verdana" w:hAnsi="Cambria" w:cs="Calibri"/>
          <w:kern w:val="2"/>
          <w:sz w:val="24"/>
          <w:szCs w:val="24"/>
          <w:lang w:eastAsia="ja-JP"/>
        </w:rPr>
        <w:t>ΟΥΝ ΟΙ ΦΟΙΤΗΤΕΣ /ΗΤΡΙΕΣ</w:t>
      </w:r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 xml:space="preserve"> ΟΛΩΝ ΤΩΝ ΕΞΑΜΗΝΩΝ.</w:t>
      </w:r>
    </w:p>
    <w:p w14:paraId="0788E88E" w14:textId="65ABC22D" w:rsidR="00D50B73" w:rsidRPr="00926605" w:rsidRDefault="00D50B73" w:rsidP="005F6054">
      <w:pPr>
        <w:shd w:val="clear" w:color="auto" w:fill="ED7D31" w:themeFill="accent2"/>
        <w:spacing w:line="300" w:lineRule="atLeast"/>
        <w:jc w:val="both"/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 xml:space="preserve">Ο οδηγός σπουδών 2024-2025 έχει </w:t>
      </w:r>
      <w:proofErr w:type="spellStart"/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>επικαιροποιηθεί</w:t>
      </w:r>
      <w:proofErr w:type="spellEnd"/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 xml:space="preserve"> ως προς τη λίστα των προσφερόμενων μαθημάτων (</w:t>
      </w:r>
      <w:proofErr w:type="spellStart"/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>σελ</w:t>
      </w:r>
      <w:proofErr w:type="spellEnd"/>
      <w:r w:rsidRPr="00926605"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  <w:t xml:space="preserve"> 33-39)</w:t>
      </w:r>
    </w:p>
    <w:p w14:paraId="103850C1" w14:textId="77777777" w:rsidR="00F57E26" w:rsidRPr="00926605" w:rsidRDefault="00F57E26" w:rsidP="00F57E26">
      <w:pPr>
        <w:spacing w:line="300" w:lineRule="atLeast"/>
        <w:jc w:val="both"/>
        <w:rPr>
          <w:rFonts w:ascii="Cambria" w:eastAsia="Verdana" w:hAnsi="Cambria" w:cs="Calibri"/>
          <w:b/>
          <w:kern w:val="2"/>
          <w:sz w:val="24"/>
          <w:szCs w:val="24"/>
          <w:lang w:eastAsia="ja-JP"/>
        </w:rPr>
      </w:pPr>
    </w:p>
    <w:p w14:paraId="5B7EAC38" w14:textId="77777777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2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vertAlign w:val="superscript"/>
          <w:lang w:eastAsia="ja-JP"/>
        </w:rPr>
        <w:t>ο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 ΕΞΑΜΗΝΟ</w:t>
      </w:r>
    </w:p>
    <w:p w14:paraId="25A1B6DA" w14:textId="7DF67041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both"/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Α) Φοιτητές/ </w:t>
      </w:r>
      <w:proofErr w:type="spellStart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δευτέρου εξαμήνου θα πρέπει να 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begin"/>
      </w:r>
      <w:r w:rsidR="002A5EC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instrText>HYPERLINK "https://www.psy.auth.gr/wp-content/uploads/%CE%95%CF%80%CE%B9%CE%BA%CE%B1%CE%B9%CF%81%CE%BF%CF%80%CE%BF%CE%AF%CE%B7%CF%83%CE%B7-12-%CE%A6%CE%B5%CE%B2%CF%81%CE%BF%CF%85%CE%B1%CF%81%CE%AF%CE%BF%CF%85-%CE%9F%CE%94%CE%97%CE%93%CE%9F%CE%A3-%CE%A3%CE%A0%CE%9F%CE%A5%CE%94%CE%A9%CE%9D-2024-2025.pdf"</w:instrTex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separate"/>
      </w:r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δηλώσουν τα υποχρεωτικά μαθήματα του Β’ εξαμήνου (</w:t>
      </w:r>
      <w:proofErr w:type="spellStart"/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σελ</w:t>
      </w:r>
      <w:proofErr w:type="spellEnd"/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33 οδηγού σπουδών).</w:t>
      </w:r>
    </w:p>
    <w:p w14:paraId="47F0848A" w14:textId="77777777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both"/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</w:p>
    <w:p w14:paraId="71197693" w14:textId="77777777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end"/>
      </w:r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>Κάθε φοιτητής/</w:t>
      </w:r>
      <w:proofErr w:type="spellStart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>ήτρια</w:t>
      </w:r>
      <w:proofErr w:type="spellEnd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 xml:space="preserve"> (εκτός της κατηγορίας αλλοδαπών) μπορεί να επιλέξει </w:t>
      </w:r>
      <w:r w:rsidRPr="00926605">
        <w:rPr>
          <w:rFonts w:ascii="Cambria" w:eastAsia="Verdana" w:hAnsi="Cambria" w:cs="Times New Roman"/>
          <w:b/>
          <w:color w:val="262626"/>
          <w:kern w:val="2"/>
          <w:sz w:val="24"/>
          <w:szCs w:val="24"/>
          <w:u w:val="single"/>
          <w:lang w:eastAsia="ja-JP"/>
        </w:rPr>
        <w:t>μία</w:t>
      </w:r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 xml:space="preserve"> μεταξύ τριών ξένων γλωσσών, Αγγλικής, Γαλλικής, Γερμανικής. </w:t>
      </w:r>
    </w:p>
    <w:p w14:paraId="78E6DA70" w14:textId="77777777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>Στο ΠΠΣ περιλαμβάνονται δύο επίπεδα μαθημάτων Ξένης Γλώσσας, τα οποία είναι υποχρεωτικά για όλους ανεξαιρέτως τους/τις φοιτητές/</w:t>
      </w:r>
      <w:proofErr w:type="spellStart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 xml:space="preserve">. </w:t>
      </w:r>
    </w:p>
    <w:p w14:paraId="4B56F066" w14:textId="77777777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615160AE" w14:textId="77777777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>Οι φοιτητές/</w:t>
      </w:r>
      <w:proofErr w:type="spellStart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 xml:space="preserve"> που έχουν εγγραφεί με την κατηγορία των αλλοδαπών επιλέγουν </w:t>
      </w:r>
      <w:r w:rsidRPr="00926605">
        <w:rPr>
          <w:rFonts w:ascii="Cambria" w:eastAsia="Verdana" w:hAnsi="Cambria" w:cs="Times New Roman"/>
          <w:b/>
          <w:color w:val="262626"/>
          <w:kern w:val="2"/>
          <w:sz w:val="24"/>
          <w:szCs w:val="24"/>
          <w:lang w:eastAsia="ja-JP"/>
        </w:rPr>
        <w:t>υποχρεωτικά</w:t>
      </w:r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 xml:space="preserve"> ως ξένη γλώσσα την ελληνική. Για τους/τις αλλοδαπούς/</w:t>
      </w:r>
      <w:proofErr w:type="spellStart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>ές</w:t>
      </w:r>
      <w:proofErr w:type="spellEnd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 xml:space="preserve"> φοιτητές/</w:t>
      </w:r>
      <w:proofErr w:type="spellStart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  <w:t xml:space="preserve"> που έχουν ως ξένη γλώσσα την Ελληνική διδάσκονται τέσσερα επίπεδα Ελληνικής Γλώσσας.</w:t>
      </w:r>
    </w:p>
    <w:p w14:paraId="09F6D512" w14:textId="77777777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5D58CF8E" w14:textId="77777777" w:rsidR="00F57E26" w:rsidRPr="00926605" w:rsidRDefault="00F57E26" w:rsidP="00E62AAD">
      <w:pPr>
        <w:shd w:val="clear" w:color="auto" w:fill="D9E2F3" w:themeFill="accent1" w:themeFillTint="33"/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331F6762" w14:textId="77777777" w:rsidR="00F57E26" w:rsidRPr="00926605" w:rsidRDefault="00F57E26" w:rsidP="00F57E26">
      <w:pPr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56CDEA8D" w14:textId="77777777" w:rsidR="00F57E26" w:rsidRPr="00926605" w:rsidRDefault="00F57E26" w:rsidP="00F57E26">
      <w:pPr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34ABF5CB" w14:textId="77777777" w:rsidR="00F57E26" w:rsidRPr="00926605" w:rsidRDefault="00F57E26" w:rsidP="00F57E26">
      <w:pPr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44014D07" w14:textId="77777777" w:rsidR="00F57E26" w:rsidRPr="00926605" w:rsidRDefault="00F57E26" w:rsidP="00F57E26">
      <w:pPr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00F4EF0C" w14:textId="77777777" w:rsidR="00F57E26" w:rsidRPr="00926605" w:rsidRDefault="00F57E26" w:rsidP="00F57E26">
      <w:pPr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4F83493E" w14:textId="77777777" w:rsidR="00F57E26" w:rsidRPr="00926605" w:rsidRDefault="00F57E26" w:rsidP="00F57E26">
      <w:pPr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7A9DBDF7" w14:textId="77777777" w:rsidR="00F57E26" w:rsidRPr="00926605" w:rsidRDefault="00F57E26" w:rsidP="00F57E26">
      <w:pPr>
        <w:spacing w:after="0" w:line="340" w:lineRule="atLeast"/>
        <w:jc w:val="both"/>
        <w:rPr>
          <w:rFonts w:ascii="Cambria" w:eastAsia="Verdana" w:hAnsi="Cambria" w:cs="Times New Roman"/>
          <w:color w:val="262626"/>
          <w:kern w:val="2"/>
          <w:sz w:val="24"/>
          <w:szCs w:val="24"/>
          <w:lang w:eastAsia="ja-JP"/>
        </w:rPr>
      </w:pPr>
    </w:p>
    <w:p w14:paraId="108DAE5C" w14:textId="77777777" w:rsidR="00F57E26" w:rsidRPr="00926605" w:rsidRDefault="00F57E26" w:rsidP="00E62AAD">
      <w:pPr>
        <w:shd w:val="clear" w:color="auto" w:fill="FFF2CC" w:themeFill="accent4" w:themeFillTint="33"/>
        <w:spacing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lastRenderedPageBreak/>
        <w:t>4ο ΕΞΑΜΗΝΟ</w:t>
      </w:r>
    </w:p>
    <w:p w14:paraId="401F23E6" w14:textId="77777777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Β)  Φοιτητές/</w:t>
      </w:r>
      <w:proofErr w:type="spellStart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τετάρτου εξαμήνου θα πρέπει να δηλώσουν 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έως το όριο των 40 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val="en-US" w:eastAsia="ja-JP"/>
        </w:rPr>
        <w:t>ECTS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</w:t>
      </w:r>
    </w:p>
    <w:p w14:paraId="72D2A56A" w14:textId="054439AD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ως εξής:</w:t>
      </w:r>
    </w:p>
    <w:p w14:paraId="38A58337" w14:textId="623AD728" w:rsidR="00F57E26" w:rsidRPr="00926605" w:rsidRDefault="002943AA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α)</w: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ab/>
        <w:t>υποχρεωτικά μαθήματα 4</w: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vertAlign w:val="superscript"/>
          <w:lang w:eastAsia="ja-JP"/>
        </w:rPr>
        <w:t>ου</w: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εξαμήνου </w:t>
      </w:r>
    </w:p>
    <w:p w14:paraId="26B2375C" w14:textId="76574710" w:rsidR="00F57E26" w:rsidRPr="00926605" w:rsidRDefault="002943AA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β) 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ab/>
      </w:r>
      <w:r w:rsidR="00F57E26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έως δύο μαθήματα επιλογής 4</w:t>
      </w:r>
      <w:r w:rsidR="00F57E26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vertAlign w:val="superscript"/>
          <w:lang w:eastAsia="ja-JP"/>
        </w:rPr>
        <w:t>ου</w:t>
      </w:r>
      <w:r w:rsidR="00F57E26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εξαμήνου</w:t>
      </w:r>
    </w:p>
    <w:p w14:paraId="2666BC31" w14:textId="3E50BDE4" w:rsidR="00F57E26" w:rsidRPr="00926605" w:rsidRDefault="002943AA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γ)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ab/>
        <w:t xml:space="preserve">οφειλόμενα υποχρεωτικά μαθήματα </w: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2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vertAlign w:val="superscript"/>
          <w:lang w:eastAsia="ja-JP"/>
        </w:rPr>
        <w:t>ου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εξαμήνου</w:t>
      </w:r>
    </w:p>
    <w:p w14:paraId="3A91A3ED" w14:textId="004A9B9C" w:rsidR="002943AA" w:rsidRPr="00926605" w:rsidRDefault="002943AA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</w:p>
    <w:p w14:paraId="49406159" w14:textId="69D060CE" w:rsidR="002943AA" w:rsidRPr="00926605" w:rsidRDefault="002943AA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color w:val="FF0000"/>
          <w:spacing w:val="-8"/>
          <w:kern w:val="2"/>
          <w:sz w:val="24"/>
          <w:szCs w:val="24"/>
          <w:lang w:eastAsia="ja-JP"/>
        </w:rPr>
        <w:t>ΠΡΟΣΟΧΗ</w:t>
      </w:r>
      <w:r w:rsidRPr="00926605">
        <w:rPr>
          <w:rFonts w:ascii="Cambria" w:eastAsia="Verdana" w:hAnsi="Cambria" w:cs="Segoe UI"/>
          <w:color w:val="FF0000"/>
          <w:spacing w:val="-8"/>
          <w:kern w:val="2"/>
          <w:sz w:val="24"/>
          <w:szCs w:val="24"/>
          <w:lang w:eastAsia="ja-JP"/>
        </w:rPr>
        <w:t xml:space="preserve">: 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Φοιτητές/</w:t>
      </w:r>
      <w:proofErr w:type="spellStart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μπορούν δηλώσουν </w:t>
      </w:r>
      <w:r w:rsidRPr="00926605">
        <w:rPr>
          <w:rFonts w:ascii="Cambria" w:eastAsia="Verdana" w:hAnsi="Cambria" w:cs="Segoe UI"/>
          <w:b/>
          <w:color w:val="FF0000"/>
          <w:spacing w:val="-8"/>
          <w:kern w:val="2"/>
          <w:sz w:val="24"/>
          <w:szCs w:val="24"/>
          <w:lang w:eastAsia="ja-JP"/>
        </w:rPr>
        <w:t>έως δύο μαθήματα</w:t>
      </w:r>
      <w:r w:rsidRPr="00926605">
        <w:rPr>
          <w:rFonts w:ascii="Cambria" w:eastAsia="Verdana" w:hAnsi="Cambria" w:cs="Segoe UI"/>
          <w:color w:val="FF0000"/>
          <w:spacing w:val="-8"/>
          <w:kern w:val="2"/>
          <w:sz w:val="24"/>
          <w:szCs w:val="24"/>
          <w:lang w:eastAsia="ja-JP"/>
        </w:rPr>
        <w:t xml:space="preserve"> 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επιλογής 4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vertAlign w:val="superscript"/>
          <w:lang w:eastAsia="ja-JP"/>
        </w:rPr>
        <w:t>ου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εξαμήνου. </w:t>
      </w:r>
    </w:p>
    <w:p w14:paraId="4E4E6331" w14:textId="77777777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</w:p>
    <w:p w14:paraId="3F45EEC1" w14:textId="77777777" w:rsidR="00D50B73" w:rsidRPr="00926605" w:rsidRDefault="00D50B73" w:rsidP="00D50B73">
      <w:pPr>
        <w:shd w:val="clear" w:color="auto" w:fill="FFFFFF" w:themeFill="background1"/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bookmarkStart w:id="0" w:name="_Hlk116303826"/>
    </w:p>
    <w:p w14:paraId="33A15F14" w14:textId="5FA104E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6ο  ΕΞΑΜΗΝΟ</w:t>
      </w:r>
    </w:p>
    <w:p w14:paraId="50C95A15" w14:textId="7777777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5791ACF9" w14:textId="3953BC2C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Φοιτητές/</w:t>
      </w:r>
      <w:proofErr w:type="spellStart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ΣΤ’ εξαμήνου μπορούν να επιλέξουν έως το όριο των 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3</w:t>
      </w:r>
      <w:r w:rsidR="002A5EC3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5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val="en-US" w:eastAsia="ja-JP"/>
        </w:rPr>
        <w:t>ECTS</w:t>
      </w:r>
    </w:p>
    <w:p w14:paraId="0AA5A207" w14:textId="7777777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από τις ακόλουθες κατηγορίες μαθημάτων:</w:t>
      </w:r>
    </w:p>
    <w:p w14:paraId="0F45AAA8" w14:textId="7777777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</w:p>
    <w:p w14:paraId="7EB0A6C6" w14:textId="7777777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u w:val="single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1) Μαθήματα εαρινού εξαμήνου παλαιότερων ετών στα οποία δεν εξετάστηκαν επιτυχώς 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u w:val="single"/>
          <w:lang w:eastAsia="ja-JP"/>
        </w:rPr>
        <w:t>εφόσον προσφέρονται το τρέχον ακαδημαϊκό έτος</w:t>
      </w:r>
    </w:p>
    <w:p w14:paraId="59FAFF87" w14:textId="7777777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u w:val="single"/>
          <w:lang w:eastAsia="ja-JP"/>
        </w:rPr>
      </w:pPr>
    </w:p>
    <w:p w14:paraId="0D29B2CA" w14:textId="73730F53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2) Μαθήματα επιλογής 6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vertAlign w:val="superscript"/>
          <w:lang w:eastAsia="ja-JP"/>
        </w:rPr>
        <w:t>ου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εξαμήνου  σύμφωνα με τη σελίδα </w:t>
      </w:r>
      <w:hyperlink r:id="rId7" w:history="1">
        <w:r w:rsidRPr="00926605">
          <w:rPr>
            <w:rStyle w:val="Hyperlink"/>
            <w:rFonts w:ascii="Cambria" w:eastAsia="Verdana" w:hAnsi="Cambria" w:cs="Segoe UI"/>
            <w:spacing w:val="-8"/>
            <w:kern w:val="2"/>
            <w:sz w:val="24"/>
            <w:szCs w:val="24"/>
            <w:lang w:eastAsia="ja-JP"/>
          </w:rPr>
          <w:t>(</w:t>
        </w:r>
        <w:proofErr w:type="spellStart"/>
        <w:r w:rsidRPr="00926605">
          <w:rPr>
            <w:rStyle w:val="Hyperlink"/>
            <w:rFonts w:ascii="Cambria" w:eastAsia="Verdana" w:hAnsi="Cambria" w:cs="Segoe UI"/>
            <w:spacing w:val="-8"/>
            <w:kern w:val="2"/>
            <w:sz w:val="24"/>
            <w:szCs w:val="24"/>
            <w:lang w:eastAsia="ja-JP"/>
          </w:rPr>
          <w:t>σελ</w:t>
        </w:r>
        <w:proofErr w:type="spellEnd"/>
        <w:r w:rsidRPr="00926605">
          <w:rPr>
            <w:rStyle w:val="Hyperlink"/>
            <w:rFonts w:ascii="Cambria" w:eastAsia="Verdana" w:hAnsi="Cambria" w:cs="Segoe UI"/>
            <w:spacing w:val="-8"/>
            <w:kern w:val="2"/>
            <w:sz w:val="24"/>
            <w:szCs w:val="24"/>
            <w:lang w:eastAsia="ja-JP"/>
          </w:rPr>
          <w:t xml:space="preserve"> 36</w:t>
        </w:r>
        <w:r w:rsidR="002A5EC3" w:rsidRPr="00926605">
          <w:rPr>
            <w:rStyle w:val="Hyperlink"/>
            <w:rFonts w:ascii="Cambria" w:eastAsia="Verdana" w:hAnsi="Cambria" w:cs="Segoe UI"/>
            <w:spacing w:val="-8"/>
            <w:kern w:val="2"/>
            <w:sz w:val="24"/>
            <w:szCs w:val="24"/>
            <w:lang w:eastAsia="ja-JP"/>
          </w:rPr>
          <w:t xml:space="preserve"> και 37</w:t>
        </w:r>
        <w:r w:rsidRPr="00926605">
          <w:rPr>
            <w:rStyle w:val="Hyperlink"/>
            <w:rFonts w:ascii="Cambria" w:eastAsia="Verdana" w:hAnsi="Cambria" w:cs="Segoe UI"/>
            <w:spacing w:val="-8"/>
            <w:kern w:val="2"/>
            <w:sz w:val="24"/>
            <w:szCs w:val="24"/>
            <w:lang w:eastAsia="ja-JP"/>
          </w:rPr>
          <w:t xml:space="preserve"> οδηγού σπουδών)</w:t>
        </w:r>
      </w:hyperlink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</w:t>
      </w:r>
    </w:p>
    <w:p w14:paraId="13BCB392" w14:textId="7777777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</w:p>
    <w:p w14:paraId="3DE30A54" w14:textId="77777777" w:rsidR="00F57E26" w:rsidRPr="00926605" w:rsidRDefault="00F57E26" w:rsidP="00E62AAD">
      <w:pPr>
        <w:pStyle w:val="ListParagraph"/>
        <w:numPr>
          <w:ilvl w:val="0"/>
          <w:numId w:val="2"/>
        </w:num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Τα μαθήματα του ογδόου εξαμήνου:</w:t>
      </w:r>
    </w:p>
    <w:p w14:paraId="4A101068" w14:textId="77777777" w:rsidR="00F57E26" w:rsidRPr="00926605" w:rsidRDefault="00F57E26" w:rsidP="00E62AAD">
      <w:pPr>
        <w:pStyle w:val="ListParagraph"/>
        <w:numPr>
          <w:ilvl w:val="0"/>
          <w:numId w:val="3"/>
        </w:num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bookmarkStart w:id="1" w:name="_Hlk160613739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ΨΥ-837 Εφαρμογές Ψυχολογίας στην Ειδική Αγωγή (κ. Αν. </w:t>
      </w:r>
      <w:proofErr w:type="spellStart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Αλευριάδου</w:t>
      </w:r>
      <w:proofErr w:type="spellEnd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) </w:t>
      </w:r>
    </w:p>
    <w:p w14:paraId="66158A1B" w14:textId="00DF7AA1" w:rsidR="00F57E26" w:rsidRPr="00926605" w:rsidRDefault="00F57E26" w:rsidP="00E62AAD">
      <w:pPr>
        <w:pStyle w:val="ListParagraph"/>
        <w:numPr>
          <w:ilvl w:val="0"/>
          <w:numId w:val="3"/>
        </w:num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ΨΥ-804 Γνωστικές Διαταραχές Επικοινωνίας (</w:t>
      </w:r>
      <w:r w:rsidR="00BB1480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κ. 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Λ. Μεσσήνης)</w:t>
      </w:r>
      <w:r w:rsidR="002A5EC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</w:t>
      </w:r>
      <w:r w:rsidR="002A5EC3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έως 30 φοιτητές/</w:t>
      </w:r>
      <w:proofErr w:type="spellStart"/>
      <w:r w:rsidR="002A5EC3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ήτριες</w:t>
      </w:r>
      <w:proofErr w:type="spellEnd"/>
    </w:p>
    <w:bookmarkEnd w:id="1"/>
    <w:p w14:paraId="03D433F3" w14:textId="6A6D3AF6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hAnsi="Cambria"/>
          <w:b/>
          <w:sz w:val="24"/>
          <w:szCs w:val="24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4) Μαθήματα επιλογής άλλων Τμημάτων σύμφωνα (</w:t>
      </w:r>
      <w:proofErr w:type="spellStart"/>
      <w:r w:rsidR="002A5EC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begin"/>
      </w:r>
      <w:r w:rsidR="002A5EC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instrText xml:space="preserve"> HYPERLINK "https://www.psy.auth.gr/wp-content/uploads/%CE%95%CF%80%CE%B9%CE%BA%CE%B1%CE%B9%CF%81%CE%BF%CF%80%CE%BF%CE%AF%CE%B7%CF%83%CE%B7-12-%CE%A6%CE%B5%CE%B2%CF%81%CE%BF%CF%85%CE%B1%CF%81%CE%AF%CE%BF%CF%85-%CE%9F%CE%94%CE%97%CE%93%CE%9F%CE%A3-%CE%A3%CE%A0%CE%9F%CE%A5%CE%94%CE%A9%CE%9D-2024-2025.pdf" </w:instrText>
      </w:r>
      <w:r w:rsidR="002A5EC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separate"/>
      </w:r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σελ</w:t>
      </w:r>
      <w:proofErr w:type="spellEnd"/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9</w:t>
      </w:r>
      <w:r w:rsidR="001C4F99"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9</w:t>
      </w:r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και εξής οδηγού σπουδών)</w:t>
      </w:r>
      <w:r w:rsidR="002A5EC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end"/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* </w:t>
      </w:r>
    </w:p>
    <w:p w14:paraId="7ED9A0C7" w14:textId="069253A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hAnsi="Cambria"/>
          <w:sz w:val="24"/>
          <w:szCs w:val="24"/>
        </w:rPr>
      </w:pPr>
      <w:r w:rsidRPr="00926605">
        <w:rPr>
          <w:rFonts w:ascii="Cambria" w:hAnsi="Cambria"/>
          <w:b/>
          <w:color w:val="FF0000"/>
          <w:sz w:val="24"/>
          <w:szCs w:val="24"/>
        </w:rPr>
        <w:t>Προσοχή</w:t>
      </w:r>
      <w:r w:rsidRPr="00926605">
        <w:rPr>
          <w:rFonts w:ascii="Cambria" w:hAnsi="Cambria"/>
          <w:b/>
          <w:sz w:val="24"/>
          <w:szCs w:val="24"/>
        </w:rPr>
        <w:t>:</w:t>
      </w:r>
      <w:r w:rsidRPr="00926605">
        <w:rPr>
          <w:rFonts w:ascii="Cambria" w:hAnsi="Cambria"/>
          <w:sz w:val="24"/>
          <w:szCs w:val="24"/>
        </w:rPr>
        <w:t xml:space="preserve"> Οι φοιτητές/</w:t>
      </w:r>
      <w:proofErr w:type="spellStart"/>
      <w:r w:rsidRPr="00926605">
        <w:rPr>
          <w:rFonts w:ascii="Cambria" w:hAnsi="Cambria"/>
          <w:sz w:val="24"/>
          <w:szCs w:val="24"/>
        </w:rPr>
        <w:t>ήτριες</w:t>
      </w:r>
      <w:proofErr w:type="spellEnd"/>
      <w:r w:rsidRPr="00926605">
        <w:rPr>
          <w:rFonts w:ascii="Cambria" w:hAnsi="Cambria"/>
          <w:sz w:val="24"/>
          <w:szCs w:val="24"/>
        </w:rPr>
        <w:t xml:space="preserve"> θα πρέπει να παρακολουθούν τις </w:t>
      </w:r>
      <w:proofErr w:type="spellStart"/>
      <w:r w:rsidRPr="00926605">
        <w:rPr>
          <w:rFonts w:ascii="Cambria" w:hAnsi="Cambria"/>
          <w:sz w:val="24"/>
          <w:szCs w:val="24"/>
        </w:rPr>
        <w:t>επικαιροποιημένες</w:t>
      </w:r>
      <w:proofErr w:type="spellEnd"/>
      <w:r w:rsidRPr="00926605">
        <w:rPr>
          <w:rFonts w:ascii="Cambria" w:hAnsi="Cambria"/>
          <w:sz w:val="24"/>
          <w:szCs w:val="24"/>
        </w:rPr>
        <w:t xml:space="preserve"> ανακοινώσεις των επιμέρους Τμημάτων και διδασκόντων.</w:t>
      </w:r>
    </w:p>
    <w:p w14:paraId="73AC4847" w14:textId="36B79BC2" w:rsidR="00A1030A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hAnsi="Cambria"/>
          <w:sz w:val="24"/>
          <w:szCs w:val="24"/>
        </w:rPr>
      </w:pPr>
      <w:bookmarkStart w:id="2" w:name="_Hlk160188230"/>
      <w:bookmarkStart w:id="3" w:name="_Hlk126921735"/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Τα μαθήματα του Τμήματος Φιλοσοφίας και Παιδαγωγικής θα προσφέρονται</w:t>
      </w:r>
      <w:bookmarkStart w:id="4" w:name="_Hlk190252766"/>
      <w:bookmarkEnd w:id="2"/>
      <w:r w:rsidR="00E62AAD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</w:t>
      </w:r>
      <w:r w:rsidR="00A1030A" w:rsidRPr="00926605">
        <w:rPr>
          <w:rStyle w:val="Strong"/>
          <w:rFonts w:ascii="Cambria" w:hAnsi="Cambria" w:cs="Arial"/>
          <w:sz w:val="24"/>
          <w:szCs w:val="24"/>
          <w:shd w:val="clear" w:color="auto" w:fill="E2EFD9" w:themeFill="accent6" w:themeFillTint="33"/>
        </w:rPr>
        <w:t>από</w:t>
      </w:r>
      <w:r w:rsidR="00A1030A" w:rsidRPr="00926605">
        <w:rPr>
          <w:rFonts w:ascii="Cambria" w:hAnsi="Cambria" w:cs="Arial"/>
          <w:sz w:val="24"/>
          <w:szCs w:val="24"/>
          <w:shd w:val="clear" w:color="auto" w:fill="E2EFD9" w:themeFill="accent6" w:themeFillTint="33"/>
        </w:rPr>
        <w:t> </w:t>
      </w:r>
      <w:r w:rsidR="00A1030A" w:rsidRPr="00926605">
        <w:rPr>
          <w:rStyle w:val="Strong"/>
          <w:rFonts w:ascii="Cambria" w:hAnsi="Cambria" w:cs="Arial"/>
          <w:sz w:val="24"/>
          <w:szCs w:val="24"/>
          <w:shd w:val="clear" w:color="auto" w:fill="E2EFD9" w:themeFill="accent6" w:themeFillTint="33"/>
        </w:rPr>
        <w:t>την Τρίτη 18/2/2025, ώρα έναρξης 12:00 μεσημβρινή, έως και την Τετάρτη 19/2/2025</w:t>
      </w:r>
      <w:r w:rsidR="00A1030A" w:rsidRPr="00926605">
        <w:rPr>
          <w:rStyle w:val="Strong"/>
          <w:rFonts w:ascii="Cambria" w:hAnsi="Cambria" w:cs="Arial"/>
          <w:sz w:val="24"/>
          <w:szCs w:val="24"/>
          <w:shd w:val="clear" w:color="auto" w:fill="FFFFFF"/>
        </w:rPr>
        <w:t>,</w:t>
      </w:r>
    </w:p>
    <w:bookmarkEnd w:id="3"/>
    <w:bookmarkEnd w:id="4"/>
    <w:p w14:paraId="79C47947" w14:textId="77777777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 4) Μαθήματα ελεύθερης επιλογής άλλων Τμημάτων </w:t>
      </w:r>
      <w:bookmarkStart w:id="5" w:name="_Hlk126927502"/>
    </w:p>
    <w:bookmarkEnd w:id="5"/>
    <w:p w14:paraId="016D8093" w14:textId="68ECCBAD" w:rsidR="00F57E26" w:rsidRPr="00926605" w:rsidRDefault="00F57E26" w:rsidP="00E62AAD">
      <w:pPr>
        <w:shd w:val="clear" w:color="auto" w:fill="E2EFD9" w:themeFill="accent6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hAnsi="Cambria"/>
          <w:b/>
          <w:color w:val="FF0000"/>
          <w:sz w:val="24"/>
          <w:szCs w:val="24"/>
        </w:rPr>
        <w:t>Προσοχή</w:t>
      </w:r>
      <w:r w:rsidRPr="00926605">
        <w:rPr>
          <w:rFonts w:ascii="Cambria" w:hAnsi="Cambria"/>
          <w:color w:val="FF0000"/>
          <w:sz w:val="24"/>
          <w:szCs w:val="24"/>
        </w:rPr>
        <w:t xml:space="preserve">: </w:t>
      </w:r>
      <w:r w:rsidRPr="00926605">
        <w:rPr>
          <w:rFonts w:ascii="Cambria" w:hAnsi="Cambria"/>
          <w:b/>
          <w:color w:val="FF0000"/>
          <w:sz w:val="24"/>
          <w:szCs w:val="24"/>
        </w:rPr>
        <w:t>Μέχρι 10 ΠΜ/ECTS</w:t>
      </w:r>
      <w:r w:rsidRPr="00926605">
        <w:rPr>
          <w:rFonts w:ascii="Cambria" w:hAnsi="Cambria"/>
          <w:color w:val="FF0000"/>
          <w:sz w:val="24"/>
          <w:szCs w:val="24"/>
        </w:rPr>
        <w:t xml:space="preserve"> </w:t>
      </w:r>
      <w:r w:rsidRPr="00926605">
        <w:rPr>
          <w:rFonts w:ascii="Cambria" w:hAnsi="Cambria"/>
          <w:sz w:val="24"/>
          <w:szCs w:val="24"/>
        </w:rPr>
        <w:t>μαθημάτων ελεύθερης επιλογής μπορούν να ληφθούν υπόψη στις 240 ΠΜ/ ECTS του πτυχίου Ψυχολογίας.</w:t>
      </w:r>
      <w:r w:rsidR="00342C74" w:rsidRPr="00926605">
        <w:rPr>
          <w:rFonts w:ascii="Cambria" w:hAnsi="Cambria"/>
          <w:sz w:val="24"/>
          <w:szCs w:val="24"/>
        </w:rPr>
        <w:t xml:space="preserve"> </w:t>
      </w:r>
      <w:bookmarkStart w:id="6" w:name="_Hlk190251989"/>
      <w:r w:rsidR="00342C74" w:rsidRPr="00926605">
        <w:rPr>
          <w:rFonts w:ascii="Cambria" w:hAnsi="Cambria"/>
          <w:sz w:val="24"/>
          <w:szCs w:val="24"/>
        </w:rPr>
        <w:t xml:space="preserve">Αν το σύνολο των </w:t>
      </w:r>
      <w:r w:rsidR="00342C74" w:rsidRPr="00926605">
        <w:rPr>
          <w:rFonts w:ascii="Cambria" w:hAnsi="Cambria"/>
          <w:sz w:val="24"/>
          <w:szCs w:val="24"/>
          <w:lang w:val="en-US"/>
        </w:rPr>
        <w:t>ECTS</w:t>
      </w:r>
      <w:r w:rsidR="00342C74" w:rsidRPr="00926605">
        <w:rPr>
          <w:rFonts w:ascii="Cambria" w:hAnsi="Cambria"/>
          <w:sz w:val="24"/>
          <w:szCs w:val="24"/>
        </w:rPr>
        <w:t xml:space="preserve"> μαθημάτων ελεύθερης επιλογής υπερβαίνει τις 10 </w:t>
      </w:r>
      <w:r w:rsidR="00342C74" w:rsidRPr="00926605">
        <w:rPr>
          <w:rFonts w:ascii="Cambria" w:hAnsi="Cambria"/>
          <w:sz w:val="24"/>
          <w:szCs w:val="24"/>
          <w:lang w:val="en-US"/>
        </w:rPr>
        <w:t>ECTS</w:t>
      </w:r>
      <w:r w:rsidR="00342C74" w:rsidRPr="00926605">
        <w:rPr>
          <w:rFonts w:ascii="Cambria" w:hAnsi="Cambria"/>
          <w:sz w:val="24"/>
          <w:szCs w:val="24"/>
        </w:rPr>
        <w:t xml:space="preserve"> (πχ. 12</w:t>
      </w:r>
      <w:r w:rsidR="00912D73" w:rsidRPr="00926605">
        <w:rPr>
          <w:rFonts w:ascii="Cambria" w:hAnsi="Cambria"/>
          <w:sz w:val="24"/>
          <w:szCs w:val="24"/>
        </w:rPr>
        <w:t>,</w:t>
      </w:r>
      <w:r w:rsidR="00342C74" w:rsidRPr="00926605">
        <w:rPr>
          <w:rFonts w:ascii="Cambria" w:hAnsi="Cambria"/>
          <w:sz w:val="24"/>
          <w:szCs w:val="24"/>
        </w:rPr>
        <w:t xml:space="preserve"> 11 </w:t>
      </w:r>
      <w:proofErr w:type="spellStart"/>
      <w:r w:rsidR="00342C74" w:rsidRPr="00926605">
        <w:rPr>
          <w:rFonts w:ascii="Cambria" w:hAnsi="Cambria"/>
          <w:sz w:val="24"/>
          <w:szCs w:val="24"/>
        </w:rPr>
        <w:t>κλπ</w:t>
      </w:r>
      <w:proofErr w:type="spellEnd"/>
      <w:r w:rsidR="00342C74" w:rsidRPr="00926605">
        <w:rPr>
          <w:rFonts w:ascii="Cambria" w:hAnsi="Cambria"/>
          <w:sz w:val="24"/>
          <w:szCs w:val="24"/>
        </w:rPr>
        <w:t xml:space="preserve">), στη λήψη πτυχίου θα </w:t>
      </w:r>
      <w:r w:rsidR="00912D73" w:rsidRPr="00926605">
        <w:rPr>
          <w:rFonts w:ascii="Cambria" w:hAnsi="Cambria"/>
          <w:sz w:val="24"/>
          <w:szCs w:val="24"/>
        </w:rPr>
        <w:t xml:space="preserve">υπολογιστούν μόνο οι 10 </w:t>
      </w:r>
      <w:r w:rsidR="00912D73" w:rsidRPr="00926605">
        <w:rPr>
          <w:rFonts w:ascii="Cambria" w:hAnsi="Cambria"/>
          <w:sz w:val="24"/>
          <w:szCs w:val="24"/>
          <w:lang w:val="en-US"/>
        </w:rPr>
        <w:t>ECTS</w:t>
      </w:r>
      <w:r w:rsidR="00912D73" w:rsidRPr="00926605">
        <w:rPr>
          <w:rFonts w:ascii="Cambria" w:hAnsi="Cambria"/>
          <w:sz w:val="24"/>
          <w:szCs w:val="24"/>
        </w:rPr>
        <w:t>.</w:t>
      </w:r>
    </w:p>
    <w:bookmarkEnd w:id="6"/>
    <w:p w14:paraId="60EA2A8B" w14:textId="77777777" w:rsidR="00F57E26" w:rsidRPr="00926605" w:rsidRDefault="00F57E26" w:rsidP="00F57E26">
      <w:pPr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5FC0AAE3" w14:textId="77777777" w:rsidR="00E62AAD" w:rsidRPr="00926605" w:rsidRDefault="00E62AAD" w:rsidP="00F57E26">
      <w:pPr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3704E685" w14:textId="77777777" w:rsidR="00E62AAD" w:rsidRPr="00926605" w:rsidRDefault="00E62AAD" w:rsidP="00F57E26">
      <w:pPr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3BE52A23" w14:textId="77777777" w:rsidR="00E62AAD" w:rsidRPr="00926605" w:rsidRDefault="00E62AAD" w:rsidP="00F57E26">
      <w:pPr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2E4E7E96" w14:textId="77777777" w:rsidR="00E62AAD" w:rsidRPr="00926605" w:rsidRDefault="00E62AAD" w:rsidP="00F57E26">
      <w:pPr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126EF79C" w14:textId="618E61E5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8</w:t>
      </w:r>
      <w:bookmarkEnd w:id="0"/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vertAlign w:val="superscript"/>
          <w:lang w:eastAsia="ja-JP"/>
        </w:rPr>
        <w:t xml:space="preserve"> ο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ΕΞΑΜΗΝΟ</w:t>
      </w:r>
    </w:p>
    <w:p w14:paraId="461DC3D5" w14:textId="7B1F16AF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Φοιτητές/</w:t>
      </w:r>
      <w:proofErr w:type="spellStart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ογδόου εξαμήνου μπορούν να επιλέξουν έως το όριο 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των 3</w:t>
      </w:r>
      <w:r w:rsidR="00912D73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5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val="en-US" w:eastAsia="ja-JP"/>
        </w:rPr>
        <w:t>ECTS</w:t>
      </w:r>
    </w:p>
    <w:p w14:paraId="7EEEAA00" w14:textId="77777777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από τις ακόλουθες κατηγορίες μαθημάτων:</w:t>
      </w:r>
    </w:p>
    <w:p w14:paraId="24FCCA39" w14:textId="77777777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</w:p>
    <w:p w14:paraId="10E6A8E1" w14:textId="12A17C6B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u w:val="single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1) Μαθήματα εαρινού εξαμήνου παλαιότερων ετών στα οποία δεν εξετάστηκαν επιτυχώς </w:t>
      </w:r>
      <w:bookmarkStart w:id="7" w:name="_Hlk116304529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u w:val="single"/>
          <w:lang w:eastAsia="ja-JP"/>
        </w:rPr>
        <w:t>εφόσον προσφέρονται το τρέχον ακαδημαϊκό έτος</w:t>
      </w:r>
      <w:r w:rsidR="00FB2530">
        <w:rPr>
          <w:rFonts w:ascii="Cambria" w:eastAsia="Verdana" w:hAnsi="Cambria" w:cs="Segoe UI"/>
          <w:spacing w:val="-8"/>
          <w:kern w:val="2"/>
          <w:sz w:val="24"/>
          <w:szCs w:val="24"/>
          <w:u w:val="single"/>
          <w:lang w:eastAsia="ja-JP"/>
        </w:rPr>
        <w:t>,</w:t>
      </w:r>
    </w:p>
    <w:bookmarkEnd w:id="7"/>
    <w:p w14:paraId="7BE96DBE" w14:textId="582EBD68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2) Μαθήματα επιλογής 4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vertAlign w:val="superscript"/>
          <w:lang w:eastAsia="ja-JP"/>
        </w:rPr>
        <w:t>ου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 και 6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vertAlign w:val="superscript"/>
          <w:lang w:eastAsia="ja-JP"/>
        </w:rPr>
        <w:t xml:space="preserve">ου 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και 8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vertAlign w:val="superscript"/>
          <w:lang w:eastAsia="ja-JP"/>
        </w:rPr>
        <w:t>ου</w:t>
      </w: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εξαμήνου* σύμφωνα με τις </w:t>
      </w:r>
      <w:r w:rsidR="002A5EC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begin"/>
      </w:r>
      <w:r w:rsidR="00912D7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instrText>HYPERLINK "https://www.psy.auth.gr/wp-content/uploads/%CE%95%CF%80%CE%B9%CE%BA%CE%B1%CE%B9%CF%81%CE%BF%CF%80%CE%BF%CE%AF%CE%B7%CF%83%CE%B7-12-%CE%A6%CE%B5%CE%B2%CF%81%CE%BF%CF%85%CE%B1%CF%81%CE%AF%CE%BF%CF%85-%CE%9F%CE%94%CE%97%CE%93%CE%9F%CE%A3-%CE%A3%CE%A0%CE%9F%CE%A5%CE%94%CE%A9%CE%9D-2024-2025.pdf"</w:instrText>
      </w:r>
      <w:r w:rsidR="002A5EC3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separate"/>
      </w:r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σελ. 34</w:t>
      </w:r>
      <w:r w:rsidR="00741732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-39</w:t>
      </w:r>
      <w:r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του οδηγού σπουδών </w:t>
      </w:r>
      <w:r w:rsidR="00FB2530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,</w:t>
      </w:r>
    </w:p>
    <w:p w14:paraId="7BE78D4B" w14:textId="7821262A" w:rsidR="00F57E26" w:rsidRPr="00926605" w:rsidRDefault="002A5EC3" w:rsidP="00E62AAD">
      <w:pPr>
        <w:shd w:val="clear" w:color="auto" w:fill="FFF2CC" w:themeFill="accent4" w:themeFillTint="33"/>
        <w:spacing w:after="0" w:line="340" w:lineRule="atLeast"/>
        <w:jc w:val="both"/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end"/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3) Μαθήματα επιλογής άλλων Τμημάτων σύμφωνα </w: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begin"/>
      </w:r>
      <w:r w:rsidR="00FB2530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instrText>HYPERLINK "https://www.psy.auth.gr/wp-content/uploads/%CE%95%CF%80%CE%B9%CE%BA%CE%B1%CE%B9%CF%81%CE%BF%CF%80%CE%BF%CE%AF%CE%B7%CF%83%CE%B7-12-%CE%A6%CE%B5%CE%B2%CF%81%CE%BF%CF%85%CE%B1%CF%81%CE%AF%CE%BF%CF%85-%CE%9F%CE%94%CE%97%CE%93%CE%9F%CE%A3-%CE%A3%CE%A0%CE%9F%CE%A5%CE%94%CE%A9%CE%9D-2024-2025.pdf"</w:instrTex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separate"/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τις σελ</w:t>
      </w:r>
      <w:r w:rsidR="00FB2530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.</w: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9</w:t>
      </w:r>
      <w:r w:rsidR="00FB2530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9</w: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και εξής</w:t>
      </w:r>
      <w:r w:rsidR="00FB2530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</w:t>
      </w:r>
      <w:r w:rsidR="00F57E26"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 του οδηγού σπουδών</w:t>
      </w:r>
      <w:r w:rsidR="00FB2530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,</w:t>
      </w:r>
      <w:r w:rsidR="00F57E26" w:rsidRPr="00926605">
        <w:rPr>
          <w:rStyle w:val="Hyperlink"/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</w:t>
      </w:r>
    </w:p>
    <w:p w14:paraId="7D247924" w14:textId="77777777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fldChar w:fldCharType="end"/>
      </w:r>
    </w:p>
    <w:p w14:paraId="05683B03" w14:textId="38BBAB25" w:rsidR="00A1030A" w:rsidRPr="00926605" w:rsidRDefault="00F57E26" w:rsidP="00E62AAD">
      <w:pPr>
        <w:shd w:val="clear" w:color="auto" w:fill="FFF2CC" w:themeFill="accent4" w:themeFillTint="33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hAnsi="Cambria"/>
          <w:b/>
          <w:sz w:val="24"/>
          <w:szCs w:val="24"/>
        </w:rPr>
        <w:t xml:space="preserve">Προσοχή: </w:t>
      </w:r>
      <w:r w:rsidRPr="00926605">
        <w:rPr>
          <w:rFonts w:ascii="Cambria" w:hAnsi="Cambria"/>
          <w:sz w:val="24"/>
          <w:szCs w:val="24"/>
        </w:rPr>
        <w:t>Οι φοιτητές/</w:t>
      </w:r>
      <w:proofErr w:type="spellStart"/>
      <w:r w:rsidRPr="00926605">
        <w:rPr>
          <w:rFonts w:ascii="Cambria" w:hAnsi="Cambria"/>
          <w:sz w:val="24"/>
          <w:szCs w:val="24"/>
        </w:rPr>
        <w:t>ήτριες</w:t>
      </w:r>
      <w:proofErr w:type="spellEnd"/>
      <w:r w:rsidRPr="00926605">
        <w:rPr>
          <w:rFonts w:ascii="Cambria" w:hAnsi="Cambria"/>
          <w:sz w:val="24"/>
          <w:szCs w:val="24"/>
        </w:rPr>
        <w:t xml:space="preserve"> θα πρέπει να παρακολουθούν τις </w:t>
      </w:r>
      <w:proofErr w:type="spellStart"/>
      <w:r w:rsidRPr="00926605">
        <w:rPr>
          <w:rFonts w:ascii="Cambria" w:hAnsi="Cambria"/>
          <w:sz w:val="24"/>
          <w:szCs w:val="24"/>
        </w:rPr>
        <w:t>επικαιροποιημένες</w:t>
      </w:r>
      <w:proofErr w:type="spellEnd"/>
      <w:r w:rsidRPr="00926605">
        <w:rPr>
          <w:rFonts w:ascii="Cambria" w:hAnsi="Cambria"/>
          <w:sz w:val="24"/>
          <w:szCs w:val="24"/>
        </w:rPr>
        <w:t xml:space="preserve"> ανακοινώσεις των επιμέρους Τμημάτων και διδασκόντων.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Τα μαθήματα του Τμήματος Φιλοσοφίας και Παιδαγωγικής θα προσφέρονται ΜΟΝΟ </w:t>
      </w:r>
      <w:r w:rsidR="00A1030A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από την Τρίτη 18/2/2025, ώρα έναρξης 12:00 μεσημβρινή έως και την Τετάρτη 19/2/2025,</w:t>
      </w:r>
    </w:p>
    <w:p w14:paraId="26D52AD6" w14:textId="0771EFBD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4) Μαθήματα ελεύθερης επιλογής άλλων Τμημάτων</w:t>
      </w:r>
      <w:r w:rsidR="00FB2530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.</w:t>
      </w:r>
    </w:p>
    <w:p w14:paraId="5AD90B90" w14:textId="77777777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</w:p>
    <w:p w14:paraId="539D7984" w14:textId="2FA71F07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hAnsi="Cambria"/>
          <w:b/>
          <w:color w:val="FF0000"/>
          <w:sz w:val="24"/>
          <w:szCs w:val="24"/>
        </w:rPr>
        <w:t>Προσοχή</w:t>
      </w:r>
      <w:r w:rsidRPr="00926605">
        <w:rPr>
          <w:rFonts w:ascii="Cambria" w:hAnsi="Cambria"/>
          <w:sz w:val="24"/>
          <w:szCs w:val="24"/>
        </w:rPr>
        <w:t xml:space="preserve">: </w:t>
      </w:r>
      <w:r w:rsidRPr="00926605">
        <w:rPr>
          <w:rFonts w:ascii="Cambria" w:hAnsi="Cambria"/>
          <w:b/>
          <w:sz w:val="24"/>
          <w:szCs w:val="24"/>
        </w:rPr>
        <w:t>Μέχρι 10 ΠΜ/ECTS</w:t>
      </w:r>
      <w:r w:rsidRPr="00926605">
        <w:rPr>
          <w:rFonts w:ascii="Cambria" w:hAnsi="Cambria"/>
          <w:sz w:val="24"/>
          <w:szCs w:val="24"/>
        </w:rPr>
        <w:t xml:space="preserve"> μαθημάτων ελεύθερης επιλογής μπορούν να ληφθούν υπόψη στις 240 ΠΜ/ ECTS του πτυχίου Ψυχολογίας.</w:t>
      </w:r>
      <w:r w:rsidR="00D54B13" w:rsidRPr="00926605">
        <w:rPr>
          <w:rFonts w:ascii="Cambria" w:hAnsi="Cambria"/>
          <w:sz w:val="24"/>
          <w:szCs w:val="24"/>
        </w:rPr>
        <w:t xml:space="preserve"> Αν το σύνολο των ECTS μαθημάτων ελεύθερης επιλογής υπερβαίνει τις 10 ECTS (πχ. 12, 11 </w:t>
      </w:r>
      <w:proofErr w:type="spellStart"/>
      <w:r w:rsidR="00D54B13" w:rsidRPr="00926605">
        <w:rPr>
          <w:rFonts w:ascii="Cambria" w:hAnsi="Cambria"/>
          <w:sz w:val="24"/>
          <w:szCs w:val="24"/>
        </w:rPr>
        <w:t>κλπ</w:t>
      </w:r>
      <w:proofErr w:type="spellEnd"/>
      <w:r w:rsidR="00D54B13" w:rsidRPr="00926605">
        <w:rPr>
          <w:rFonts w:ascii="Cambria" w:hAnsi="Cambria"/>
          <w:sz w:val="24"/>
          <w:szCs w:val="24"/>
        </w:rPr>
        <w:t>), στη λήψη πτυχίου θα υπολογιστούν μόνο οι 10 ECTS.</w:t>
      </w:r>
    </w:p>
    <w:p w14:paraId="5B4B8D80" w14:textId="77777777" w:rsidR="00F57E26" w:rsidRPr="00926605" w:rsidRDefault="00F57E26" w:rsidP="00E62AAD">
      <w:pPr>
        <w:shd w:val="clear" w:color="auto" w:fill="FFF2CC" w:themeFill="accent4" w:themeFillTint="33"/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7CA95CB5" w14:textId="77777777" w:rsidR="00D50B73" w:rsidRPr="00926605" w:rsidRDefault="00D50B73" w:rsidP="00D50B73">
      <w:pPr>
        <w:shd w:val="clear" w:color="auto" w:fill="FFFFFF" w:themeFill="background1"/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1CC9D612" w14:textId="1F8CEE94" w:rsidR="00F57E26" w:rsidRPr="00926605" w:rsidRDefault="00F57E26" w:rsidP="00E62AAD">
      <w:pPr>
        <w:shd w:val="clear" w:color="auto" w:fill="B4C6E7" w:themeFill="accent1" w:themeFillTint="66"/>
        <w:spacing w:after="0" w:line="340" w:lineRule="atLeast"/>
        <w:jc w:val="center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ΔΗΛΩΣΗ ΠΡΑΚΤΙΚΗΣ ΑΣΚΗΣΗΣ </w:t>
      </w:r>
    </w:p>
    <w:p w14:paraId="06263E78" w14:textId="56FE62CD" w:rsidR="00F57E26" w:rsidRPr="00926605" w:rsidRDefault="00F57E26" w:rsidP="00E62AAD">
      <w:pPr>
        <w:shd w:val="clear" w:color="auto" w:fill="B4C6E7" w:themeFill="accent1" w:themeFillTint="66"/>
        <w:tabs>
          <w:tab w:val="num" w:pos="993"/>
        </w:tabs>
        <w:spacing w:after="0" w:line="340" w:lineRule="atLeast"/>
        <w:jc w:val="both"/>
        <w:rPr>
          <w:rFonts w:ascii="Cambria" w:eastAsia="Verdana" w:hAnsi="Cambria" w:cs="Segoe UI"/>
          <w:spacing w:val="-10"/>
          <w:kern w:val="2"/>
          <w:sz w:val="24"/>
          <w:szCs w:val="24"/>
          <w:u w:val="single"/>
          <w:lang w:eastAsia="ja-JP"/>
        </w:rPr>
      </w:pPr>
      <w:r w:rsidRPr="00926605">
        <w:rPr>
          <w:rFonts w:ascii="Cambria" w:eastAsia="Verdana" w:hAnsi="Cambria" w:cs="Segoe UI"/>
          <w:spacing w:val="-10"/>
          <w:kern w:val="2"/>
          <w:sz w:val="24"/>
          <w:szCs w:val="24"/>
          <w:lang w:eastAsia="ja-JP"/>
        </w:rPr>
        <w:t>Φοιτητές /</w:t>
      </w:r>
      <w:proofErr w:type="spellStart"/>
      <w:r w:rsidRPr="00926605">
        <w:rPr>
          <w:rFonts w:ascii="Cambria" w:eastAsia="Verdana" w:hAnsi="Cambria" w:cs="Segoe UI"/>
          <w:spacing w:val="-10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spacing w:val="-10"/>
          <w:kern w:val="2"/>
          <w:sz w:val="24"/>
          <w:szCs w:val="24"/>
          <w:lang w:eastAsia="ja-JP"/>
        </w:rPr>
        <w:t xml:space="preserve"> που θα πραγματοποιήσουν την πρακτική τους άσκηση το εαρινό εξάμηνο (έως τις 31/08/202</w:t>
      </w:r>
      <w:r w:rsidR="00FB2530">
        <w:rPr>
          <w:rFonts w:ascii="Cambria" w:eastAsia="Verdana" w:hAnsi="Cambria" w:cs="Segoe UI"/>
          <w:spacing w:val="-10"/>
          <w:kern w:val="2"/>
          <w:sz w:val="24"/>
          <w:szCs w:val="24"/>
          <w:lang w:eastAsia="ja-JP"/>
        </w:rPr>
        <w:t>5</w:t>
      </w:r>
      <w:r w:rsidRPr="00926605">
        <w:rPr>
          <w:rFonts w:ascii="Cambria" w:eastAsia="Verdana" w:hAnsi="Cambria" w:cs="Segoe UI"/>
          <w:spacing w:val="-10"/>
          <w:kern w:val="2"/>
          <w:sz w:val="24"/>
          <w:szCs w:val="24"/>
          <w:lang w:eastAsia="ja-JP"/>
        </w:rPr>
        <w:t>) οφείλουν να συμπεριλάβουν στη δήλωση μαθημάτων και την πρακτική άσκηση.</w:t>
      </w:r>
    </w:p>
    <w:p w14:paraId="0437317A" w14:textId="3C97CD6D" w:rsidR="00F57E26" w:rsidRPr="00926605" w:rsidRDefault="00F57E26" w:rsidP="00E62AAD">
      <w:pPr>
        <w:shd w:val="clear" w:color="auto" w:fill="B4C6E7" w:themeFill="accent1" w:themeFillTint="66"/>
        <w:tabs>
          <w:tab w:val="num" w:pos="993"/>
        </w:tabs>
        <w:spacing w:after="0" w:line="340" w:lineRule="atLeast"/>
        <w:jc w:val="both"/>
        <w:rPr>
          <w:rFonts w:ascii="Cambria" w:eastAsia="Verdana" w:hAnsi="Cambria" w:cs="Segoe UI"/>
          <w:b/>
          <w:spacing w:val="-10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spacing w:val="-10"/>
          <w:kern w:val="2"/>
          <w:sz w:val="24"/>
          <w:szCs w:val="24"/>
          <w:lang w:eastAsia="ja-JP"/>
        </w:rPr>
        <w:t xml:space="preserve">  Οι Π.Μ.  της Πρακτικής Άσκησης δεν υπολογίζονται στο όριο  των 3</w:t>
      </w:r>
      <w:r w:rsidR="00A573F8">
        <w:rPr>
          <w:rFonts w:ascii="Cambria" w:eastAsia="Verdana" w:hAnsi="Cambria" w:cs="Segoe UI"/>
          <w:b/>
          <w:spacing w:val="-10"/>
          <w:kern w:val="2"/>
          <w:sz w:val="24"/>
          <w:szCs w:val="24"/>
          <w:lang w:eastAsia="ja-JP"/>
        </w:rPr>
        <w:t>5</w:t>
      </w:r>
      <w:r w:rsidRPr="00926605">
        <w:rPr>
          <w:rFonts w:ascii="Cambria" w:eastAsia="Verdana" w:hAnsi="Cambria" w:cs="Segoe UI"/>
          <w:b/>
          <w:spacing w:val="-10"/>
          <w:kern w:val="2"/>
          <w:sz w:val="24"/>
          <w:szCs w:val="24"/>
          <w:lang w:eastAsia="ja-JP"/>
        </w:rPr>
        <w:t xml:space="preserve">  Π.Μ. της δήλωσης </w:t>
      </w:r>
    </w:p>
    <w:p w14:paraId="5471CB6B" w14:textId="77777777" w:rsidR="00F57E26" w:rsidRPr="00926605" w:rsidRDefault="00F57E26" w:rsidP="00D50B73">
      <w:pPr>
        <w:shd w:val="clear" w:color="auto" w:fill="FFFFFF" w:themeFill="background1"/>
        <w:tabs>
          <w:tab w:val="num" w:pos="993"/>
        </w:tabs>
        <w:spacing w:after="0" w:line="340" w:lineRule="atLeast"/>
        <w:jc w:val="center"/>
        <w:rPr>
          <w:rFonts w:ascii="Cambria" w:eastAsia="Verdana" w:hAnsi="Cambria" w:cs="Segoe UI"/>
          <w:spacing w:val="-10"/>
          <w:kern w:val="2"/>
          <w:sz w:val="24"/>
          <w:szCs w:val="24"/>
          <w:u w:val="single"/>
          <w:lang w:eastAsia="ja-JP"/>
        </w:rPr>
      </w:pPr>
    </w:p>
    <w:p w14:paraId="2C95A742" w14:textId="77777777" w:rsidR="00F57E26" w:rsidRPr="00926605" w:rsidRDefault="00F57E26" w:rsidP="00027CA2">
      <w:pPr>
        <w:shd w:val="clear" w:color="auto" w:fill="FBE4D5" w:themeFill="accent2" w:themeFillTint="33"/>
        <w:spacing w:after="0" w:line="340" w:lineRule="atLeast"/>
        <w:jc w:val="center"/>
        <w:rPr>
          <w:rFonts w:ascii="Cambria" w:eastAsia="Verdana" w:hAnsi="Cambria" w:cs="Segoe UI"/>
          <w:spacing w:val="-10"/>
          <w:kern w:val="2"/>
          <w:sz w:val="24"/>
          <w:szCs w:val="24"/>
          <w:u w:val="single"/>
          <w:lang w:eastAsia="ja-JP"/>
        </w:rPr>
      </w:pPr>
      <w:r w:rsidRPr="00926605">
        <w:rPr>
          <w:rFonts w:ascii="Cambria" w:eastAsia="Verdana" w:hAnsi="Cambria" w:cs="Segoe UI"/>
          <w:b/>
          <w:spacing w:val="-10"/>
          <w:kern w:val="2"/>
          <w:sz w:val="24"/>
          <w:szCs w:val="24"/>
          <w:lang w:eastAsia="ja-JP"/>
        </w:rPr>
        <w:t>ΠΤΥΧΙΑΚΗ ΕΡΓΑΣΙΑ ΚΑΙ ΔΗΛΩΣΗ ΜΑΘΗΜΑΤΩΝ</w:t>
      </w:r>
    </w:p>
    <w:p w14:paraId="043E4B39" w14:textId="6054D837" w:rsidR="00F57E26" w:rsidRPr="00926605" w:rsidRDefault="00F57E26" w:rsidP="00027CA2">
      <w:pPr>
        <w:numPr>
          <w:ilvl w:val="0"/>
          <w:numId w:val="1"/>
        </w:numPr>
        <w:shd w:val="clear" w:color="auto" w:fill="FBE4D5" w:themeFill="accent2" w:themeFillTint="33"/>
        <w:tabs>
          <w:tab w:val="num" w:pos="993"/>
        </w:tabs>
        <w:spacing w:after="0" w:line="340" w:lineRule="atLeast"/>
        <w:ind w:firstLine="567"/>
        <w:jc w:val="both"/>
        <w:rPr>
          <w:rFonts w:ascii="Cambria" w:eastAsia="Verdana" w:hAnsi="Cambria" w:cs="Segoe UI"/>
          <w:b/>
          <w:spacing w:val="-4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spacing w:val="-4"/>
          <w:kern w:val="2"/>
          <w:sz w:val="24"/>
          <w:szCs w:val="24"/>
          <w:lang w:eastAsia="ja-JP"/>
        </w:rPr>
        <w:t>Η Πτυχιακή Εργασία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 δεν δηλώνεται ηλεκτρονικά ως μάθημα. Η ανάθεση εκπόνησης της διπλωματικής εργασίας έχει πραγματοποιηθεί με την υποβολή του έντυπου εκπόνησης διπλωματικής στη Γραμματεία του Τμήματος. </w:t>
      </w:r>
      <w:r w:rsidRPr="00926605">
        <w:rPr>
          <w:rFonts w:ascii="Cambria" w:eastAsia="Verdana" w:hAnsi="Cambria" w:cs="Segoe UI"/>
          <w:b/>
          <w:spacing w:val="-4"/>
          <w:kern w:val="2"/>
          <w:sz w:val="24"/>
          <w:szCs w:val="24"/>
          <w:lang w:eastAsia="ja-JP"/>
        </w:rPr>
        <w:t>Οι μονάδες της διπλωματικής εργασίας θα πρέπει να υπάρχουν ελεύθερες στη δήλωση του φοιτητή/της φοιτήτριας που εκπονούν διπλωματική εργασία (10ΠΜ στην κάθε δήλωση, εφόσον η διπλωματική εργασία πραγματοποιείται σε δύο εξάμηνα, 20ΠΜ στη δήλωση εφόσον η διπλωματική εργασία πραγματοποιείται σε ένα μόνο εξάμηνο)</w:t>
      </w:r>
      <w:r w:rsidR="00A573F8">
        <w:rPr>
          <w:rFonts w:ascii="Cambria" w:eastAsia="Verdana" w:hAnsi="Cambria" w:cs="Segoe UI"/>
          <w:b/>
          <w:spacing w:val="-4"/>
          <w:kern w:val="2"/>
          <w:sz w:val="24"/>
          <w:szCs w:val="24"/>
          <w:lang w:eastAsia="ja-JP"/>
        </w:rPr>
        <w:t>.</w:t>
      </w:r>
    </w:p>
    <w:p w14:paraId="64D87EAE" w14:textId="1701502B" w:rsidR="00F57E26" w:rsidRPr="00926605" w:rsidRDefault="00F57E26" w:rsidP="0002196B">
      <w:pPr>
        <w:tabs>
          <w:tab w:val="num" w:pos="993"/>
        </w:tabs>
        <w:spacing w:after="0" w:line="340" w:lineRule="atLeast"/>
        <w:ind w:left="567"/>
        <w:jc w:val="both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</w:p>
    <w:p w14:paraId="1EA342DA" w14:textId="77777777" w:rsidR="00027CA2" w:rsidRPr="00926605" w:rsidRDefault="00027CA2" w:rsidP="0002196B">
      <w:pPr>
        <w:tabs>
          <w:tab w:val="num" w:pos="993"/>
        </w:tabs>
        <w:spacing w:after="0" w:line="340" w:lineRule="atLeast"/>
        <w:ind w:left="567"/>
        <w:jc w:val="both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</w:p>
    <w:p w14:paraId="6080C328" w14:textId="77777777" w:rsidR="00F57E26" w:rsidRPr="00926605" w:rsidRDefault="00F57E26" w:rsidP="00027CA2">
      <w:pPr>
        <w:shd w:val="clear" w:color="auto" w:fill="F2F2F2" w:themeFill="background1" w:themeFillShade="F2"/>
        <w:tabs>
          <w:tab w:val="num" w:pos="993"/>
        </w:tabs>
        <w:spacing w:after="0" w:line="340" w:lineRule="atLeast"/>
        <w:ind w:left="567"/>
        <w:jc w:val="center"/>
        <w:rPr>
          <w:rFonts w:ascii="Cambria" w:eastAsia="Verdana" w:hAnsi="Cambria" w:cs="Segoe UI"/>
          <w:b/>
          <w:spacing w:val="-4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spacing w:val="-4"/>
          <w:kern w:val="2"/>
          <w:sz w:val="24"/>
          <w:szCs w:val="24"/>
          <w:lang w:eastAsia="ja-JP"/>
        </w:rPr>
        <w:lastRenderedPageBreak/>
        <w:t>ΜΕΓΑΛΥΤΕΡΑ ΕΞΑΜΗΝΑ</w:t>
      </w:r>
    </w:p>
    <w:p w14:paraId="46CBCF97" w14:textId="77777777" w:rsidR="00F57E26" w:rsidRPr="00926605" w:rsidRDefault="00F57E26" w:rsidP="00027CA2">
      <w:pPr>
        <w:shd w:val="clear" w:color="auto" w:fill="F2F2F2" w:themeFill="background1" w:themeFillShade="F2"/>
        <w:tabs>
          <w:tab w:val="num" w:pos="993"/>
        </w:tabs>
        <w:spacing w:after="0" w:line="340" w:lineRule="atLeast"/>
        <w:ind w:left="567"/>
        <w:jc w:val="center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Ακολουθούν τις οδηγίες για το 8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vertAlign w:val="superscript"/>
          <w:lang w:eastAsia="ja-JP"/>
        </w:rPr>
        <w:t>ο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 </w:t>
      </w:r>
      <w:proofErr w:type="spellStart"/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εξαμηνο</w:t>
      </w:r>
      <w:proofErr w:type="spellEnd"/>
    </w:p>
    <w:p w14:paraId="13E7A994" w14:textId="5880B695" w:rsidR="00F57E26" w:rsidRPr="00926605" w:rsidRDefault="00F57E26" w:rsidP="00027CA2">
      <w:pPr>
        <w:shd w:val="clear" w:color="auto" w:fill="F2F2F2" w:themeFill="background1" w:themeFillShade="F2"/>
        <w:tabs>
          <w:tab w:val="num" w:pos="993"/>
        </w:tabs>
        <w:spacing w:after="0" w:line="340" w:lineRule="atLeast"/>
        <w:ind w:left="567"/>
        <w:jc w:val="center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 χωρίς να έχουν τον περιορισμό ορίου των 3</w:t>
      </w:r>
      <w:r w:rsidR="000E3079"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5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 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val="en-US" w:eastAsia="ja-JP"/>
        </w:rPr>
        <w:t>ECTS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. </w:t>
      </w:r>
    </w:p>
    <w:p w14:paraId="39613E73" w14:textId="2BE1DCD8" w:rsidR="00F57E26" w:rsidRPr="00926605" w:rsidRDefault="00F57E26" w:rsidP="00F57E26">
      <w:pPr>
        <w:tabs>
          <w:tab w:val="num" w:pos="993"/>
        </w:tabs>
        <w:spacing w:after="0" w:line="340" w:lineRule="atLeast"/>
        <w:ind w:left="567"/>
        <w:jc w:val="both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</w:p>
    <w:p w14:paraId="12E216D3" w14:textId="77777777" w:rsidR="0002196B" w:rsidRPr="00926605" w:rsidRDefault="0002196B" w:rsidP="00F57E26">
      <w:pPr>
        <w:tabs>
          <w:tab w:val="num" w:pos="993"/>
        </w:tabs>
        <w:spacing w:after="0" w:line="340" w:lineRule="atLeast"/>
        <w:ind w:left="567"/>
        <w:jc w:val="both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</w:p>
    <w:p w14:paraId="62A597A5" w14:textId="77777777" w:rsidR="00F57E26" w:rsidRPr="00926605" w:rsidRDefault="00F57E26" w:rsidP="00027CA2">
      <w:pPr>
        <w:shd w:val="clear" w:color="auto" w:fill="F7CAAC" w:themeFill="accent2" w:themeFillTint="66"/>
        <w:spacing w:line="340" w:lineRule="atLeast"/>
        <w:jc w:val="center"/>
        <w:rPr>
          <w:rFonts w:ascii="Cambria" w:eastAsia="Verdana" w:hAnsi="Cambria" w:cs="Segoe UI"/>
          <w:b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kern w:val="2"/>
          <w:sz w:val="24"/>
          <w:szCs w:val="24"/>
          <w:lang w:eastAsia="ja-JP"/>
        </w:rPr>
        <w:t>ΠΡΟΣΟΧΗ</w:t>
      </w:r>
    </w:p>
    <w:p w14:paraId="05B774EE" w14:textId="77777777" w:rsidR="00F57E26" w:rsidRPr="00926605" w:rsidRDefault="00F57E26" w:rsidP="00027CA2">
      <w:pPr>
        <w:shd w:val="clear" w:color="auto" w:fill="F7CAAC" w:themeFill="accent2" w:themeFillTint="66"/>
        <w:spacing w:line="340" w:lineRule="atLeast"/>
        <w:jc w:val="both"/>
        <w:rPr>
          <w:rFonts w:ascii="Cambria" w:eastAsia="Verdana" w:hAnsi="Cambria" w:cs="Segoe UI"/>
          <w:b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>Η εμπρόθεσμη και οριστική δήλωση μαθημάτων είναι υποχρέωση και ευθύνη του/της φοιτητή/</w:t>
      </w:r>
      <w:proofErr w:type="spellStart"/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>τριας</w:t>
      </w:r>
      <w:proofErr w:type="spellEnd"/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 xml:space="preserve">. Για το λόγο αυτό, θα πρέπει να </w:t>
      </w:r>
      <w:r w:rsidRPr="00926605">
        <w:rPr>
          <w:rFonts w:ascii="Cambria" w:eastAsia="Verdana" w:hAnsi="Cambria" w:cs="Segoe UI"/>
          <w:b/>
          <w:kern w:val="2"/>
          <w:sz w:val="24"/>
          <w:szCs w:val="24"/>
          <w:shd w:val="clear" w:color="auto" w:fill="F7CAAC" w:themeFill="accent2" w:themeFillTint="66"/>
          <w:lang w:eastAsia="ja-JP"/>
        </w:rPr>
        <w:t>αποθηκεύετε ΠΑΝΤΑ αποδεικτικό υποβολής δήλωσης μαθημάτων που εκδίδεται μετά την επιτυχή οριστική υποβολή της δήλωσης (</w:t>
      </w:r>
      <w:r w:rsidRPr="00926605">
        <w:rPr>
          <w:rFonts w:ascii="Cambria" w:eastAsia="Verdana" w:hAnsi="Cambria" w:cs="Segoe UI"/>
          <w:b/>
          <w:kern w:val="2"/>
          <w:sz w:val="24"/>
          <w:szCs w:val="24"/>
          <w:shd w:val="clear" w:color="auto" w:fill="F7CAAC" w:themeFill="accent2" w:themeFillTint="66"/>
          <w:lang w:val="en-US" w:eastAsia="ja-JP"/>
        </w:rPr>
        <w:t>screenshot</w:t>
      </w:r>
      <w:r w:rsidRPr="00926605">
        <w:rPr>
          <w:rFonts w:ascii="Cambria" w:eastAsia="Verdana" w:hAnsi="Cambria" w:cs="Segoe UI"/>
          <w:b/>
          <w:kern w:val="2"/>
          <w:sz w:val="24"/>
          <w:szCs w:val="24"/>
          <w:shd w:val="clear" w:color="auto" w:fill="F7CAAC" w:themeFill="accent2" w:themeFillTint="66"/>
          <w:lang w:eastAsia="ja-JP"/>
        </w:rPr>
        <w:t>).</w:t>
      </w:r>
    </w:p>
    <w:p w14:paraId="6A0D75B9" w14:textId="02271386" w:rsidR="00F57E26" w:rsidRPr="00926605" w:rsidRDefault="00F57E26" w:rsidP="00027CA2">
      <w:pPr>
        <w:shd w:val="clear" w:color="auto" w:fill="F7CAAC" w:themeFill="accent2" w:themeFillTint="66"/>
        <w:spacing w:line="340" w:lineRule="atLeast"/>
        <w:jc w:val="both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Η υποβολή ηλεκτρονικών δηλώσεων μαθημάτων για τους/τις φοιτητές/</w:t>
      </w:r>
      <w:proofErr w:type="spellStart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  <w:t xml:space="preserve"> ΟΛΩΝ ΤΩΝ ΕΞΑΜΗΝΩΝ του Τμήματος Ψυχολογίας του ΑΠΘ θα ξεκινήσει 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την Δευτέρα </w:t>
      </w:r>
      <w:r w:rsidR="002B5CD9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1</w:t>
      </w:r>
      <w:r w:rsidR="00A573F8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7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</w:t>
      </w:r>
      <w:r w:rsidR="002B5CD9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Φεβρουαρίου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202</w:t>
      </w:r>
      <w:r w:rsidR="002B5CD9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5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και θα λήξει την Παρασκευή </w:t>
      </w:r>
      <w:r w:rsidR="002B5CD9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28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</w:t>
      </w:r>
      <w:r w:rsidR="002B5CD9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Φεβρουαρίου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202</w:t>
      </w:r>
      <w:r w:rsidR="002B5CD9"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>5</w:t>
      </w:r>
      <w:r w:rsidRPr="00926605"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  <w:t xml:space="preserve"> (συμπεριλαμβανομένης αυτής). </w:t>
      </w:r>
    </w:p>
    <w:p w14:paraId="216A1AF1" w14:textId="77777777" w:rsidR="00F57E26" w:rsidRPr="00926605" w:rsidRDefault="00F57E26" w:rsidP="00027CA2">
      <w:pPr>
        <w:shd w:val="clear" w:color="auto" w:fill="F7CAAC" w:themeFill="accent2" w:themeFillTint="66"/>
        <w:tabs>
          <w:tab w:val="num" w:pos="142"/>
        </w:tabs>
        <w:spacing w:after="0" w:line="340" w:lineRule="atLeast"/>
        <w:jc w:val="both"/>
        <w:rPr>
          <w:rFonts w:ascii="Cambria" w:eastAsia="Verdana" w:hAnsi="Cambria" w:cs="Segoe UI"/>
          <w:kern w:val="2"/>
          <w:sz w:val="24"/>
          <w:szCs w:val="24"/>
          <w:lang w:eastAsia="ja-JP"/>
        </w:rPr>
      </w:pPr>
    </w:p>
    <w:p w14:paraId="7E985621" w14:textId="77777777" w:rsidR="00F57E26" w:rsidRPr="00926605" w:rsidRDefault="00F57E26" w:rsidP="00027CA2">
      <w:pPr>
        <w:shd w:val="clear" w:color="auto" w:fill="F7CAAC" w:themeFill="accent2" w:themeFillTint="66"/>
        <w:tabs>
          <w:tab w:val="num" w:pos="142"/>
        </w:tabs>
        <w:spacing w:after="0" w:line="340" w:lineRule="atLeast"/>
        <w:jc w:val="both"/>
        <w:rPr>
          <w:rFonts w:ascii="Cambria" w:eastAsia="Verdana" w:hAnsi="Cambria" w:cs="Segoe UI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b/>
          <w:kern w:val="2"/>
          <w:sz w:val="24"/>
          <w:szCs w:val="24"/>
          <w:lang w:eastAsia="ja-JP"/>
        </w:rPr>
        <w:t>Δηλώσεις πέραν της λήξης της καταληκτικής ημερομηνίας δεν θα γίνο</w:t>
      </w:r>
      <w:bookmarkStart w:id="8" w:name="_GoBack"/>
      <w:bookmarkEnd w:id="8"/>
      <w:r w:rsidRPr="00926605">
        <w:rPr>
          <w:rFonts w:ascii="Cambria" w:eastAsia="Verdana" w:hAnsi="Cambria" w:cs="Segoe UI"/>
          <w:b/>
          <w:kern w:val="2"/>
          <w:sz w:val="24"/>
          <w:szCs w:val="24"/>
          <w:lang w:eastAsia="ja-JP"/>
        </w:rPr>
        <w:t>νται δεκτές</w:t>
      </w:r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 xml:space="preserve">. </w:t>
      </w:r>
    </w:p>
    <w:p w14:paraId="352D343D" w14:textId="77777777" w:rsidR="00F57E26" w:rsidRPr="00926605" w:rsidRDefault="00F57E26" w:rsidP="00027CA2">
      <w:pPr>
        <w:shd w:val="clear" w:color="auto" w:fill="F7CAAC" w:themeFill="accent2" w:themeFillTint="66"/>
        <w:spacing w:after="0" w:line="340" w:lineRule="atLeast"/>
        <w:jc w:val="both"/>
        <w:rPr>
          <w:rFonts w:ascii="Cambria" w:eastAsia="Verdana" w:hAnsi="Cambria" w:cs="Segoe UI"/>
          <w:spacing w:val="-8"/>
          <w:kern w:val="2"/>
          <w:sz w:val="24"/>
          <w:szCs w:val="24"/>
          <w:lang w:eastAsia="ja-JP"/>
        </w:rPr>
      </w:pPr>
    </w:p>
    <w:p w14:paraId="2239D291" w14:textId="77777777" w:rsidR="00F57E26" w:rsidRPr="00926605" w:rsidRDefault="00F57E26" w:rsidP="00027CA2">
      <w:pPr>
        <w:shd w:val="clear" w:color="auto" w:fill="F7CAAC" w:themeFill="accent2" w:themeFillTint="66"/>
        <w:spacing w:line="340" w:lineRule="atLeast"/>
        <w:jc w:val="both"/>
        <w:rPr>
          <w:rFonts w:ascii="Cambria" w:eastAsia="Verdana" w:hAnsi="Cambria" w:cs="Segoe UI"/>
          <w:kern w:val="2"/>
          <w:sz w:val="24"/>
          <w:szCs w:val="24"/>
          <w:u w:val="single"/>
          <w:lang w:eastAsia="ja-JP"/>
        </w:rPr>
      </w:pPr>
      <w:r w:rsidRPr="00926605">
        <w:rPr>
          <w:rFonts w:ascii="Cambria" w:eastAsia="Verdana" w:hAnsi="Cambria" w:cs="Segoe UI"/>
          <w:kern w:val="2"/>
          <w:sz w:val="24"/>
          <w:szCs w:val="24"/>
          <w:u w:val="single"/>
          <w:lang w:eastAsia="ja-JP"/>
        </w:rPr>
        <w:t>Υπενθυμίζουμε  στους/στις φοιτητές/</w:t>
      </w:r>
      <w:proofErr w:type="spellStart"/>
      <w:r w:rsidRPr="00926605">
        <w:rPr>
          <w:rFonts w:ascii="Cambria" w:eastAsia="Verdana" w:hAnsi="Cambria" w:cs="Segoe UI"/>
          <w:kern w:val="2"/>
          <w:sz w:val="24"/>
          <w:szCs w:val="24"/>
          <w:u w:val="single"/>
          <w:lang w:eastAsia="ja-JP"/>
        </w:rPr>
        <w:t>τριες</w:t>
      </w:r>
      <w:proofErr w:type="spellEnd"/>
      <w:r w:rsidRPr="00926605">
        <w:rPr>
          <w:rFonts w:ascii="Cambria" w:eastAsia="Verdana" w:hAnsi="Cambria" w:cs="Segoe UI"/>
          <w:kern w:val="2"/>
          <w:sz w:val="24"/>
          <w:szCs w:val="24"/>
          <w:u w:val="single"/>
          <w:lang w:eastAsia="ja-JP"/>
        </w:rPr>
        <w:t xml:space="preserve"> ότι:</w:t>
      </w:r>
    </w:p>
    <w:p w14:paraId="1F4FC651" w14:textId="77777777" w:rsidR="00F57E26" w:rsidRPr="00926605" w:rsidRDefault="00F57E26" w:rsidP="00027CA2">
      <w:pPr>
        <w:numPr>
          <w:ilvl w:val="0"/>
          <w:numId w:val="1"/>
        </w:numPr>
        <w:shd w:val="clear" w:color="auto" w:fill="F7CAAC" w:themeFill="accent2" w:themeFillTint="66"/>
        <w:tabs>
          <w:tab w:val="num" w:pos="993"/>
        </w:tabs>
        <w:spacing w:after="0" w:line="340" w:lineRule="atLeast"/>
        <w:ind w:firstLine="567"/>
        <w:jc w:val="both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>Μαθήματα στα οποία οι φοιτητές/</w:t>
      </w:r>
      <w:proofErr w:type="spellStart"/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 xml:space="preserve"> προτίθενται να εξεταστούν στο τέλος του εξαμήνου (μαθήματα κορμού, επιλογής, ελεύθερης επιλογής </w:t>
      </w:r>
      <w:proofErr w:type="spellStart"/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>κλπ</w:t>
      </w:r>
      <w:proofErr w:type="spellEnd"/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 xml:space="preserve">) 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οφείλουν να υπάρχουν στη δήλωση μαθημάτων του τρέχοντος εξαμήνου, ανεξάρτητα από το εξάμηνο σπουδών στο οποίο βρίσκονται οι φοιτητές/</w:t>
      </w:r>
      <w:proofErr w:type="spellStart"/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ήτριες</w:t>
      </w:r>
      <w:proofErr w:type="spellEnd"/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. </w:t>
      </w:r>
    </w:p>
    <w:p w14:paraId="58761BD4" w14:textId="6F5F08CF" w:rsidR="00F57E26" w:rsidRPr="00926605" w:rsidRDefault="00F57E26" w:rsidP="00027CA2">
      <w:pPr>
        <w:numPr>
          <w:ilvl w:val="0"/>
          <w:numId w:val="1"/>
        </w:numPr>
        <w:shd w:val="clear" w:color="auto" w:fill="F7CAAC" w:themeFill="accent2" w:themeFillTint="66"/>
        <w:tabs>
          <w:tab w:val="num" w:pos="993"/>
        </w:tabs>
        <w:spacing w:after="0" w:line="340" w:lineRule="atLeast"/>
        <w:ind w:firstLine="567"/>
        <w:jc w:val="both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Τα μαθήματα που θα δηλώσουν </w:t>
      </w:r>
      <w:r w:rsidR="002B5CD9"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οι φοιτητές/</w:t>
      </w:r>
      <w:proofErr w:type="spellStart"/>
      <w:r w:rsidR="002B5CD9"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ήτριες</w:t>
      </w:r>
      <w:proofErr w:type="spellEnd"/>
      <w:r w:rsidR="002B5CD9"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 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θα μπορούν να τα εξεταστούν και στην επαναληπτική εξεταστική του Σεπτεμβρίου 202</w:t>
      </w:r>
      <w:r w:rsidR="0002196B"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5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.</w:t>
      </w:r>
    </w:p>
    <w:p w14:paraId="461682AF" w14:textId="77777777" w:rsidR="00F57E26" w:rsidRPr="00926605" w:rsidRDefault="00F57E26" w:rsidP="00027CA2">
      <w:pPr>
        <w:shd w:val="clear" w:color="auto" w:fill="F7CAAC" w:themeFill="accent2" w:themeFillTint="66"/>
        <w:spacing w:line="340" w:lineRule="atLeast"/>
        <w:ind w:firstLine="630"/>
        <w:jc w:val="both"/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val="en-US" w:eastAsia="ja-JP"/>
        </w:rPr>
        <w:t>H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 ηλεκτρονική υποβολή δήλωσης μαθημάτων πραγματοποιείται μέσα από το περιβάλλον 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val="en-US" w:eastAsia="ja-JP"/>
        </w:rPr>
        <w:t>sis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.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val="en-US" w:eastAsia="ja-JP"/>
        </w:rPr>
        <w:t>auth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.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val="en-US" w:eastAsia="ja-JP"/>
        </w:rPr>
        <w:t>gr</w:t>
      </w:r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 xml:space="preserve"> (</w:t>
      </w:r>
      <w:hyperlink r:id="rId8" w:anchor="regcourses" w:history="1">
        <w:r w:rsidRPr="00926605">
          <w:rPr>
            <w:rFonts w:ascii="Cambria" w:eastAsia="Verdana" w:hAnsi="Cambria" w:cs="Segoe UI"/>
            <w:spacing w:val="-4"/>
            <w:kern w:val="2"/>
            <w:sz w:val="24"/>
            <w:szCs w:val="24"/>
            <w:u w:val="single"/>
            <w:lang w:eastAsia="ja-JP"/>
          </w:rPr>
          <w:t>Οδηγίες</w:t>
        </w:r>
      </w:hyperlink>
      <w:r w:rsidRPr="00926605">
        <w:rPr>
          <w:rFonts w:ascii="Cambria" w:eastAsia="Verdana" w:hAnsi="Cambria" w:cs="Segoe UI"/>
          <w:spacing w:val="-4"/>
          <w:kern w:val="2"/>
          <w:sz w:val="24"/>
          <w:szCs w:val="24"/>
          <w:lang w:eastAsia="ja-JP"/>
        </w:rPr>
        <w:t>)</w:t>
      </w:r>
    </w:p>
    <w:p w14:paraId="68A05847" w14:textId="77777777" w:rsidR="00F57E26" w:rsidRPr="00926605" w:rsidRDefault="00F57E26" w:rsidP="00027CA2">
      <w:pPr>
        <w:shd w:val="clear" w:color="auto" w:fill="F7CAAC" w:themeFill="accent2" w:themeFillTint="66"/>
        <w:tabs>
          <w:tab w:val="num" w:pos="993"/>
        </w:tabs>
        <w:spacing w:after="0" w:line="340" w:lineRule="atLeast"/>
        <w:jc w:val="both"/>
        <w:rPr>
          <w:rFonts w:ascii="Cambria" w:eastAsia="Verdana" w:hAnsi="Cambria" w:cs="Segoe UI"/>
          <w:b/>
          <w:spacing w:val="-8"/>
          <w:kern w:val="2"/>
          <w:sz w:val="24"/>
          <w:szCs w:val="24"/>
          <w:lang w:eastAsia="ja-JP"/>
        </w:rPr>
      </w:pPr>
    </w:p>
    <w:p w14:paraId="6A677A6D" w14:textId="77777777" w:rsidR="00F57E26" w:rsidRPr="00926605" w:rsidRDefault="00F57E26" w:rsidP="00027CA2">
      <w:pPr>
        <w:shd w:val="clear" w:color="auto" w:fill="F7CAAC" w:themeFill="accent2" w:themeFillTint="66"/>
        <w:spacing w:after="0" w:line="340" w:lineRule="atLeast"/>
        <w:jc w:val="both"/>
        <w:rPr>
          <w:rFonts w:ascii="Cambria" w:eastAsia="Verdana" w:hAnsi="Cambria" w:cs="Segoe UI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 xml:space="preserve">Για τυχόν διευκρινίσεις και προβλήματα με την υποβολή δηλώσεων οι φοιτητές μπορούν </w:t>
      </w:r>
    </w:p>
    <w:p w14:paraId="1ED09140" w14:textId="77777777" w:rsidR="00F57E26" w:rsidRPr="00926605" w:rsidRDefault="00F57E26" w:rsidP="00027CA2">
      <w:pPr>
        <w:shd w:val="clear" w:color="auto" w:fill="F7CAAC" w:themeFill="accent2" w:themeFillTint="66"/>
        <w:spacing w:after="0" w:line="340" w:lineRule="atLeast"/>
        <w:jc w:val="both"/>
        <w:rPr>
          <w:rFonts w:ascii="Cambria" w:eastAsia="Verdana" w:hAnsi="Cambria" w:cs="Segoe UI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 xml:space="preserve">Α) να απευθύνονται στη Γραμματεία του Τμήματος τηλεφωνικά, 09.00 π.μ. έως 02:00 μ.μ. </w:t>
      </w:r>
    </w:p>
    <w:p w14:paraId="4260FC12" w14:textId="77777777" w:rsidR="00F57E26" w:rsidRPr="00926605" w:rsidRDefault="00F57E26" w:rsidP="00027CA2">
      <w:pPr>
        <w:shd w:val="clear" w:color="auto" w:fill="F7CAAC" w:themeFill="accent2" w:themeFillTint="66"/>
        <w:spacing w:after="0" w:line="340" w:lineRule="atLeast"/>
        <w:jc w:val="both"/>
        <w:rPr>
          <w:rFonts w:ascii="Cambria" w:eastAsia="Verdana" w:hAnsi="Cambria" w:cs="Segoe UI"/>
          <w:kern w:val="2"/>
          <w:sz w:val="24"/>
          <w:szCs w:val="24"/>
          <w:lang w:eastAsia="ja-JP"/>
        </w:rPr>
      </w:pPr>
      <w:r w:rsidRPr="00926605">
        <w:rPr>
          <w:rFonts w:ascii="Cambria" w:eastAsia="Verdana" w:hAnsi="Cambria" w:cs="Segoe UI"/>
          <w:kern w:val="2"/>
          <w:sz w:val="24"/>
          <w:szCs w:val="24"/>
          <w:lang w:eastAsia="ja-JP"/>
        </w:rPr>
        <w:t xml:space="preserve">Β) να προσέρχονται στη Γραμματεία καθημερινά 12:00 -13:00 </w:t>
      </w:r>
    </w:p>
    <w:p w14:paraId="1DB324BE" w14:textId="77777777" w:rsidR="00F57E26" w:rsidRPr="00926605" w:rsidRDefault="00F57E26" w:rsidP="00027CA2">
      <w:pPr>
        <w:shd w:val="clear" w:color="auto" w:fill="F7CAAC" w:themeFill="accent2" w:themeFillTint="66"/>
        <w:spacing w:after="0" w:line="340" w:lineRule="atLeast"/>
        <w:jc w:val="both"/>
        <w:rPr>
          <w:rFonts w:ascii="Cambria" w:eastAsia="Verdana" w:hAnsi="Cambria" w:cs="Segoe UI"/>
          <w:kern w:val="2"/>
          <w:sz w:val="24"/>
          <w:szCs w:val="24"/>
          <w:lang w:eastAsia="ja-JP"/>
        </w:rPr>
      </w:pPr>
    </w:p>
    <w:p w14:paraId="6A077BC0" w14:textId="08568DC2" w:rsidR="00142E4A" w:rsidRPr="00926605" w:rsidRDefault="00F57E26" w:rsidP="00027CA2">
      <w:pPr>
        <w:shd w:val="clear" w:color="auto" w:fill="F7CAAC" w:themeFill="accent2" w:themeFillTint="66"/>
        <w:rPr>
          <w:sz w:val="24"/>
          <w:szCs w:val="24"/>
        </w:rPr>
      </w:pPr>
      <w:bookmarkStart w:id="9" w:name="_Hlk190254123"/>
      <w:r w:rsidRPr="00926605">
        <w:rPr>
          <w:rFonts w:ascii="Cambria" w:hAnsi="Cambria"/>
          <w:b/>
          <w:bCs/>
          <w:sz w:val="24"/>
          <w:szCs w:val="24"/>
        </w:rPr>
        <w:t>Ο οδηγός σπουδών 2024</w:t>
      </w:r>
      <w:r w:rsidR="00027CA2" w:rsidRPr="00926605">
        <w:rPr>
          <w:rFonts w:ascii="Cambria" w:hAnsi="Cambria"/>
          <w:b/>
          <w:bCs/>
          <w:sz w:val="24"/>
          <w:szCs w:val="24"/>
        </w:rPr>
        <w:t>-</w:t>
      </w:r>
      <w:r w:rsidRPr="00926605">
        <w:rPr>
          <w:rFonts w:ascii="Cambria" w:hAnsi="Cambria"/>
          <w:b/>
          <w:bCs/>
          <w:sz w:val="24"/>
          <w:szCs w:val="24"/>
        </w:rPr>
        <w:t xml:space="preserve"> 2025 έχει </w:t>
      </w:r>
      <w:proofErr w:type="spellStart"/>
      <w:r w:rsidRPr="00926605">
        <w:rPr>
          <w:rFonts w:ascii="Cambria" w:hAnsi="Cambria"/>
          <w:b/>
          <w:bCs/>
          <w:sz w:val="24"/>
          <w:szCs w:val="24"/>
        </w:rPr>
        <w:t>επικαιροποιηθεί</w:t>
      </w:r>
      <w:proofErr w:type="spellEnd"/>
      <w:r w:rsidRPr="00926605">
        <w:rPr>
          <w:rFonts w:ascii="Cambria" w:hAnsi="Cambria"/>
          <w:b/>
          <w:bCs/>
          <w:sz w:val="24"/>
          <w:szCs w:val="24"/>
        </w:rPr>
        <w:t xml:space="preserve"> ως προς τη λίστα </w:t>
      </w:r>
      <w:r w:rsidR="00027CA2" w:rsidRPr="00926605">
        <w:rPr>
          <w:rFonts w:ascii="Cambria" w:hAnsi="Cambria"/>
          <w:b/>
          <w:bCs/>
          <w:sz w:val="24"/>
          <w:szCs w:val="24"/>
        </w:rPr>
        <w:t xml:space="preserve">των προσφερόμενων </w:t>
      </w:r>
      <w:r w:rsidRPr="00926605">
        <w:rPr>
          <w:rFonts w:ascii="Cambria" w:hAnsi="Cambria"/>
          <w:b/>
          <w:bCs/>
          <w:sz w:val="24"/>
          <w:szCs w:val="24"/>
        </w:rPr>
        <w:t xml:space="preserve">μαθημάτων </w:t>
      </w:r>
      <w:r w:rsidR="00027CA2" w:rsidRPr="00926605">
        <w:rPr>
          <w:rFonts w:ascii="Cambria" w:hAnsi="Cambria"/>
          <w:b/>
          <w:bCs/>
          <w:sz w:val="24"/>
          <w:szCs w:val="24"/>
        </w:rPr>
        <w:t>(</w:t>
      </w:r>
      <w:proofErr w:type="spellStart"/>
      <w:r w:rsidR="00027CA2" w:rsidRPr="00926605">
        <w:rPr>
          <w:rFonts w:ascii="Cambria" w:hAnsi="Cambria"/>
          <w:b/>
          <w:bCs/>
          <w:sz w:val="24"/>
          <w:szCs w:val="24"/>
        </w:rPr>
        <w:t>σελ</w:t>
      </w:r>
      <w:proofErr w:type="spellEnd"/>
      <w:r w:rsidR="00027CA2" w:rsidRPr="00926605">
        <w:rPr>
          <w:rFonts w:ascii="Cambria" w:hAnsi="Cambria"/>
          <w:b/>
          <w:bCs/>
          <w:sz w:val="24"/>
          <w:szCs w:val="24"/>
        </w:rPr>
        <w:t xml:space="preserve"> 33-39) </w:t>
      </w:r>
      <w:bookmarkEnd w:id="9"/>
    </w:p>
    <w:sectPr w:rsidR="00142E4A" w:rsidRPr="0092660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FBE6" w14:textId="77777777" w:rsidR="00000000" w:rsidRDefault="00A573F8">
      <w:pPr>
        <w:spacing w:after="0" w:line="240" w:lineRule="auto"/>
      </w:pPr>
      <w:r>
        <w:separator/>
      </w:r>
    </w:p>
  </w:endnote>
  <w:endnote w:type="continuationSeparator" w:id="0">
    <w:p w14:paraId="67CEBF73" w14:textId="77777777" w:rsidR="00000000" w:rsidRDefault="00A5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3971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16383B9" w14:textId="77777777" w:rsidR="000C18D5" w:rsidRDefault="00FB2530">
            <w:pPr>
              <w:pStyle w:val="Foo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10209" w14:textId="77777777" w:rsidR="000C18D5" w:rsidRDefault="00A5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44F00" w14:textId="77777777" w:rsidR="00000000" w:rsidRDefault="00A573F8">
      <w:pPr>
        <w:spacing w:after="0" w:line="240" w:lineRule="auto"/>
      </w:pPr>
      <w:r>
        <w:separator/>
      </w:r>
    </w:p>
  </w:footnote>
  <w:footnote w:type="continuationSeparator" w:id="0">
    <w:p w14:paraId="61AE3752" w14:textId="77777777" w:rsidR="00000000" w:rsidRDefault="00A5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C2430"/>
    <w:multiLevelType w:val="hybridMultilevel"/>
    <w:tmpl w:val="A7C0FA06"/>
    <w:lvl w:ilvl="0" w:tplc="68E8FD30">
      <w:start w:val="3"/>
      <w:numFmt w:val="bullet"/>
      <w:lvlText w:val="-"/>
      <w:lvlJc w:val="left"/>
      <w:pPr>
        <w:ind w:left="360" w:hanging="360"/>
      </w:pPr>
      <w:rPr>
        <w:rFonts w:ascii="Cambria" w:eastAsia="Verdana" w:hAnsi="Cambria" w:cs="Segoe UI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7B03221"/>
    <w:multiLevelType w:val="hybridMultilevel"/>
    <w:tmpl w:val="8222F9A8"/>
    <w:lvl w:ilvl="0" w:tplc="0408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E42AF"/>
    <w:multiLevelType w:val="hybridMultilevel"/>
    <w:tmpl w:val="1046AF3A"/>
    <w:lvl w:ilvl="0" w:tplc="BC0EE57A">
      <w:start w:val="1"/>
      <w:numFmt w:val="bullet"/>
      <w:lvlText w:val="-"/>
      <w:lvlJc w:val="left"/>
      <w:pPr>
        <w:tabs>
          <w:tab w:val="num" w:pos="0"/>
        </w:tabs>
        <w:ind w:left="0" w:hanging="840"/>
      </w:pPr>
      <w:rPr>
        <w:rFonts w:ascii="TimesNewRoman" w:eastAsia="Times New Roman" w:hAnsi="TimesNewRoman" w:cs="TimesNew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3E"/>
    <w:rsid w:val="0002196B"/>
    <w:rsid w:val="00027CA2"/>
    <w:rsid w:val="000E3079"/>
    <w:rsid w:val="00142E4A"/>
    <w:rsid w:val="001C4F99"/>
    <w:rsid w:val="0022373E"/>
    <w:rsid w:val="002943AA"/>
    <w:rsid w:val="002A5EC3"/>
    <w:rsid w:val="002B5CD9"/>
    <w:rsid w:val="00342C74"/>
    <w:rsid w:val="004B15ED"/>
    <w:rsid w:val="005F6054"/>
    <w:rsid w:val="00741732"/>
    <w:rsid w:val="0089334E"/>
    <w:rsid w:val="00912D73"/>
    <w:rsid w:val="00926605"/>
    <w:rsid w:val="00A1030A"/>
    <w:rsid w:val="00A573F8"/>
    <w:rsid w:val="00BB1480"/>
    <w:rsid w:val="00D50B73"/>
    <w:rsid w:val="00D54B13"/>
    <w:rsid w:val="00E62AAD"/>
    <w:rsid w:val="00F57E26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447A"/>
  <w15:chartTrackingRefBased/>
  <w15:docId w15:val="{71875B93-466C-4A71-B19C-4E73604E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57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E26"/>
  </w:style>
  <w:style w:type="paragraph" w:styleId="ListParagraph">
    <w:name w:val="List Paragraph"/>
    <w:basedOn w:val="Normal"/>
    <w:uiPriority w:val="34"/>
    <w:qFormat/>
    <w:rsid w:val="00F57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E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E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19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auth.gr/el/studentsa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.auth.gr/wp-content/uploads/%CE%95%CF%80%CE%B9%CE%BA%CE%B1%CE%B9%CF%81%CE%BF%CF%80%CE%BF%CE%AF%CE%B7%CF%83%CE%B7-12-%CE%A6%CE%B5%CE%B2%CF%81%CE%BF%CF%85%CE%B1%CF%81%CE%AF%CE%BF%CF%85-%CE%9F%CE%94%CE%97%CE%93%CE%9F%CE%A3-%CE%A3%CE%A0%CE%9F%CE%A5%CE%94%CE%A9%CE%9D-2024-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1212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Paschalina Kyrgiafini</cp:lastModifiedBy>
  <cp:revision>19</cp:revision>
  <cp:lastPrinted>2025-02-12T09:48:00Z</cp:lastPrinted>
  <dcterms:created xsi:type="dcterms:W3CDTF">2025-02-12T08:44:00Z</dcterms:created>
  <dcterms:modified xsi:type="dcterms:W3CDTF">2025-02-12T11:50:00Z</dcterms:modified>
</cp:coreProperties>
</file>