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2126C" w14:textId="149D87E1" w:rsidR="00153FF8" w:rsidRPr="00153FF8" w:rsidRDefault="00153FF8" w:rsidP="00153FF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74489D"/>
          <w:kern w:val="36"/>
          <w:sz w:val="39"/>
          <w:szCs w:val="39"/>
          <w:lang w:eastAsia="el-GR"/>
        </w:rPr>
      </w:pPr>
      <w:r w:rsidRPr="00153FF8">
        <w:rPr>
          <w:rFonts w:ascii="Arial" w:eastAsia="Times New Roman" w:hAnsi="Arial" w:cs="Arial"/>
          <w:color w:val="74489D"/>
          <w:kern w:val="36"/>
          <w:sz w:val="39"/>
          <w:szCs w:val="39"/>
          <w:lang w:eastAsia="el-GR"/>
        </w:rPr>
        <w:t xml:space="preserve">Υποβολή δικαιολογητικών αιτούντων μετεγγραφή στο </w:t>
      </w:r>
      <w:r w:rsidR="00B963FC">
        <w:rPr>
          <w:rFonts w:ascii="Arial" w:eastAsia="Times New Roman" w:hAnsi="Arial" w:cs="Arial"/>
          <w:color w:val="74489D"/>
          <w:kern w:val="36"/>
          <w:sz w:val="39"/>
          <w:szCs w:val="39"/>
          <w:lang w:eastAsia="el-GR"/>
        </w:rPr>
        <w:t xml:space="preserve">Τμήμα Ψυχολογίας </w:t>
      </w:r>
      <w:r w:rsidRPr="00153FF8">
        <w:rPr>
          <w:rFonts w:ascii="Arial" w:eastAsia="Times New Roman" w:hAnsi="Arial" w:cs="Arial"/>
          <w:color w:val="74489D"/>
          <w:kern w:val="36"/>
          <w:sz w:val="39"/>
          <w:szCs w:val="39"/>
          <w:lang w:eastAsia="el-GR"/>
        </w:rPr>
        <w:t>ΑΠΘ (10-13.12.2024)</w:t>
      </w:r>
    </w:p>
    <w:p w14:paraId="627D6E24" w14:textId="77777777" w:rsidR="00153FF8" w:rsidRDefault="00153FF8" w:rsidP="00153FF8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</w:p>
    <w:p w14:paraId="62508B12" w14:textId="2AA3A1A8" w:rsidR="00153FF8" w:rsidRPr="00153FF8" w:rsidRDefault="00153FF8" w:rsidP="00153FF8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Σύμφωνα με την 146780/Ζ1/6.12.2024 απόφαση, κυρώθηκαν οι πίνακες των αιτούντων μετεγγραφή/μετακίνηση στο ΑΠΘ, για το ακαδημαϊκ</w:t>
      </w:r>
      <w:bookmarkStart w:id="0" w:name="_GoBack"/>
      <w:bookmarkEnd w:id="0"/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ό έτος 2024-2025, σύμφωνα με</w:t>
      </w:r>
    </w:p>
    <w:p w14:paraId="46F41C76" w14:textId="77777777" w:rsidR="00153FF8" w:rsidRPr="00153FF8" w:rsidRDefault="00153FF8" w:rsidP="00153FF8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 xml:space="preserve">i) τα </w:t>
      </w:r>
      <w:proofErr w:type="spellStart"/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μοριοδοτούμενα</w:t>
      </w:r>
      <w:proofErr w:type="spellEnd"/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 xml:space="preserve"> κριτήρια της παρ.3 του άρθρου 75 του ν. 4692/2020 (ΦΕΚ 111Α)</w:t>
      </w:r>
    </w:p>
    <w:p w14:paraId="1DF4BC6D" w14:textId="77777777" w:rsidR="00153FF8" w:rsidRPr="00153FF8" w:rsidRDefault="00153FF8" w:rsidP="00153FF8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proofErr w:type="spellStart"/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ii</w:t>
      </w:r>
      <w:proofErr w:type="spellEnd"/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) την κατηγορία των αδελφών προπτυχιακών φοιτητών του άρθρου 76 του ν.4692/2020 (ΦΕΚ 111Α), όπως τροποποιήθηκε και ισχύει</w:t>
      </w:r>
    </w:p>
    <w:p w14:paraId="50ED681B" w14:textId="77777777" w:rsidR="00153FF8" w:rsidRPr="00153FF8" w:rsidRDefault="00153FF8" w:rsidP="00153FF8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proofErr w:type="spellStart"/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iii</w:t>
      </w:r>
      <w:proofErr w:type="spellEnd"/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 xml:space="preserve">) τις περιπτώσεις α, β, γ, ε και </w:t>
      </w:r>
      <w:proofErr w:type="spellStart"/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στ</w:t>
      </w:r>
      <w:proofErr w:type="spellEnd"/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 xml:space="preserve"> του άρθρου του άρθρου 78 του ν.4692/2020 (ΦΕΚ 111Α)</w:t>
      </w:r>
    </w:p>
    <w:p w14:paraId="3EBFAABA" w14:textId="77777777" w:rsidR="00153FF8" w:rsidRPr="00153FF8" w:rsidRDefault="00153FF8" w:rsidP="00153FF8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proofErr w:type="spellStart"/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iv</w:t>
      </w:r>
      <w:proofErr w:type="spellEnd"/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) το άρθρο 77 του ν. 4692/2020 (ΦΕΚ 111Α)</w:t>
      </w:r>
    </w:p>
    <w:p w14:paraId="5A057005" w14:textId="77777777" w:rsidR="00153FF8" w:rsidRPr="00153FF8" w:rsidRDefault="00153FF8" w:rsidP="00153FF8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Εφόσον ενημερώθηκες από το Υπουργείο Παιδείας, Θρησκευμάτων και Αθλητισμού ότι η αίτησή σου ήταν επιτυχής και είσαι δικαιούχος για μετεγγραφή στο ΑΠΘ</w:t>
      </w:r>
      <w:r w:rsidRPr="00153FF8">
        <w:rPr>
          <w:rFonts w:ascii="Arial" w:eastAsia="Times New Roman" w:hAnsi="Arial" w:cs="Arial"/>
          <w:b/>
          <w:bCs/>
          <w:color w:val="666666"/>
          <w:sz w:val="21"/>
          <w:szCs w:val="21"/>
          <w:lang w:eastAsia="el-GR"/>
        </w:rPr>
        <w:t>, </w:t>
      </w:r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καλείσαι, </w:t>
      </w:r>
      <w:r w:rsidRPr="00153FF8">
        <w:rPr>
          <w:rFonts w:ascii="Arial" w:eastAsia="Times New Roman" w:hAnsi="Arial" w:cs="Arial"/>
          <w:b/>
          <w:bCs/>
          <w:color w:val="666666"/>
          <w:sz w:val="21"/>
          <w:szCs w:val="21"/>
          <w:lang w:eastAsia="el-GR"/>
        </w:rPr>
        <w:t xml:space="preserve">από 10 Δεκεμβρίου, </w:t>
      </w:r>
      <w:r w:rsidRPr="00153FF8">
        <w:rPr>
          <w:rFonts w:ascii="Arial" w:eastAsia="Times New Roman" w:hAnsi="Arial" w:cs="Arial"/>
          <w:b/>
          <w:bCs/>
          <w:color w:val="666666"/>
          <w:sz w:val="24"/>
          <w:szCs w:val="24"/>
          <w:lang w:eastAsia="el-GR"/>
        </w:rPr>
        <w:t>ώρα 2 μ.μ</w:t>
      </w:r>
      <w:r w:rsidRPr="00153FF8">
        <w:rPr>
          <w:rFonts w:ascii="Arial" w:eastAsia="Times New Roman" w:hAnsi="Arial" w:cs="Arial"/>
          <w:b/>
          <w:bCs/>
          <w:color w:val="666666"/>
          <w:sz w:val="21"/>
          <w:szCs w:val="21"/>
          <w:lang w:eastAsia="el-GR"/>
        </w:rPr>
        <w:t>., έως 13 Δεκεμβρίου</w:t>
      </w:r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 να επισκεφτείς την </w:t>
      </w:r>
      <w:hyperlink r:id="rId5" w:history="1">
        <w:r w:rsidRPr="00153FF8">
          <w:rPr>
            <w:rFonts w:ascii="Arial" w:eastAsia="Times New Roman" w:hAnsi="Arial" w:cs="Arial"/>
            <w:b/>
            <w:bCs/>
            <w:color w:val="318FE8"/>
            <w:sz w:val="21"/>
            <w:szCs w:val="21"/>
            <w:lang w:eastAsia="el-GR"/>
          </w:rPr>
          <w:t>πλατφόρμα</w:t>
        </w:r>
      </w:hyperlink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 ηλεκτρονικών υπηρεσιών του ΑΠΘ ώστε</w:t>
      </w:r>
    </w:p>
    <w:p w14:paraId="1DA7507A" w14:textId="77777777" w:rsidR="00153FF8" w:rsidRPr="00153FF8" w:rsidRDefault="00153FF8" w:rsidP="00153FF8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153FF8">
        <w:rPr>
          <w:rFonts w:ascii="Arial" w:eastAsia="Times New Roman" w:hAnsi="Arial" w:cs="Arial"/>
          <w:b/>
          <w:bCs/>
          <w:color w:val="666666"/>
          <w:sz w:val="21"/>
          <w:szCs w:val="21"/>
          <w:lang w:eastAsia="el-GR"/>
        </w:rPr>
        <w:t>1</w:t>
      </w:r>
      <w:r w:rsidRPr="00153FF8">
        <w:rPr>
          <w:rFonts w:ascii="Arial" w:eastAsia="Times New Roman" w:hAnsi="Arial" w:cs="Arial"/>
          <w:b/>
          <w:bCs/>
          <w:color w:val="666666"/>
          <w:sz w:val="16"/>
          <w:szCs w:val="16"/>
          <w:vertAlign w:val="superscript"/>
          <w:lang w:eastAsia="el-GR"/>
        </w:rPr>
        <w:t>ο</w:t>
      </w:r>
      <w:r w:rsidRPr="00153FF8">
        <w:rPr>
          <w:rFonts w:ascii="Arial" w:eastAsia="Times New Roman" w:hAnsi="Arial" w:cs="Arial"/>
          <w:b/>
          <w:bCs/>
          <w:color w:val="666666"/>
          <w:sz w:val="21"/>
          <w:szCs w:val="21"/>
          <w:lang w:eastAsia="el-GR"/>
        </w:rPr>
        <w:t> ΒΗΜΑ:</w:t>
      </w:r>
    </w:p>
    <w:p w14:paraId="36C717EF" w14:textId="77777777" w:rsidR="00153FF8" w:rsidRPr="00153FF8" w:rsidRDefault="00153FF8" w:rsidP="00153FF8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α) να καταχωρήσεις τα στοιχεία σου και</w:t>
      </w:r>
    </w:p>
    <w:p w14:paraId="0EEE0DD5" w14:textId="77777777" w:rsidR="00153FF8" w:rsidRPr="00153FF8" w:rsidRDefault="00153FF8" w:rsidP="00153FF8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β) να ανεβάσεις τα ακόλουθα:</w:t>
      </w:r>
    </w:p>
    <w:p w14:paraId="5D956E55" w14:textId="77777777" w:rsidR="00153FF8" w:rsidRPr="00153FF8" w:rsidRDefault="00153FF8" w:rsidP="00153F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Φωτοαντίγραφο αστυνομικής ταυτότητας και των δύο όψεων</w:t>
      </w:r>
    </w:p>
    <w:p w14:paraId="48B6976F" w14:textId="77777777" w:rsidR="00153FF8" w:rsidRPr="00153FF8" w:rsidRDefault="00153FF8" w:rsidP="00153F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Φωτογραφία τύπου αστυνομικής ταυτότητας (πρόσφατη, έγχρωμη ή ασπρόμαυρη, σε ουδέτερο φόντο και να απεικονίζει ευκρινώς μόνο το πρόσωπό σου)</w:t>
      </w:r>
    </w:p>
    <w:p w14:paraId="1FDC4E06" w14:textId="77777777" w:rsidR="00153FF8" w:rsidRPr="00153FF8" w:rsidRDefault="00153FF8" w:rsidP="00153F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Υπεύθυνη δήλωση σύμφωνα με το παρόν </w:t>
      </w:r>
      <w:hyperlink r:id="rId6" w:history="1">
        <w:r w:rsidRPr="00153FF8">
          <w:rPr>
            <w:rFonts w:ascii="Arial" w:eastAsia="Times New Roman" w:hAnsi="Arial" w:cs="Arial"/>
            <w:b/>
            <w:bCs/>
            <w:color w:val="318FE8"/>
            <w:sz w:val="21"/>
            <w:szCs w:val="21"/>
            <w:u w:val="single"/>
            <w:lang w:eastAsia="el-GR"/>
          </w:rPr>
          <w:t>υπόδε</w:t>
        </w:r>
        <w:r w:rsidRPr="00153FF8">
          <w:rPr>
            <w:rFonts w:ascii="Arial" w:eastAsia="Times New Roman" w:hAnsi="Arial" w:cs="Arial"/>
            <w:b/>
            <w:bCs/>
            <w:color w:val="318FE8"/>
            <w:sz w:val="21"/>
            <w:szCs w:val="21"/>
            <w:u w:val="single"/>
            <w:lang w:eastAsia="el-GR"/>
          </w:rPr>
          <w:t>ι</w:t>
        </w:r>
        <w:r w:rsidRPr="00153FF8">
          <w:rPr>
            <w:rFonts w:ascii="Arial" w:eastAsia="Times New Roman" w:hAnsi="Arial" w:cs="Arial"/>
            <w:b/>
            <w:bCs/>
            <w:color w:val="318FE8"/>
            <w:sz w:val="21"/>
            <w:szCs w:val="21"/>
            <w:u w:val="single"/>
            <w:lang w:eastAsia="el-GR"/>
          </w:rPr>
          <w:t>γμα</w:t>
        </w:r>
      </w:hyperlink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 , την οποία μπορείς να εκδώσεις είτε ψηφιακά μέσω του </w:t>
      </w:r>
      <w:proofErr w:type="spellStart"/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www,gov.gr</w:t>
      </w:r>
      <w:proofErr w:type="spellEnd"/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 είτε εντύπως, με θεώρηση του γνησίου της υπογραφής σου, μέσω ΚΕΠ</w:t>
      </w:r>
    </w:p>
    <w:p w14:paraId="61AA07B5" w14:textId="77777777" w:rsidR="00153FF8" w:rsidRPr="00153FF8" w:rsidRDefault="00153FF8" w:rsidP="00153F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Απλή εκτύπωση του ΑΜΚΑ σου (πλην φοιτητών Κυπριακής Καταγωγής) από </w:t>
      </w:r>
      <w:hyperlink r:id="rId7" w:history="1">
        <w:r w:rsidRPr="00153FF8">
          <w:rPr>
            <w:rFonts w:ascii="Arial" w:eastAsia="Times New Roman" w:hAnsi="Arial" w:cs="Arial"/>
            <w:color w:val="318FE8"/>
            <w:sz w:val="21"/>
            <w:szCs w:val="21"/>
            <w:u w:val="single"/>
            <w:lang w:eastAsia="el-GR"/>
          </w:rPr>
          <w:t>εδώ</w:t>
        </w:r>
      </w:hyperlink>
    </w:p>
    <w:p w14:paraId="52F68830" w14:textId="77777777" w:rsidR="00153FF8" w:rsidRPr="00153FF8" w:rsidRDefault="00153FF8" w:rsidP="00153F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Τα απαιτούμενα κατά περίπτωση δικαιολογητικά, ως εξής:</w:t>
      </w:r>
    </w:p>
    <w:p w14:paraId="56D386AF" w14:textId="77777777" w:rsidR="00153FF8" w:rsidRPr="00153FF8" w:rsidRDefault="00153FF8" w:rsidP="00153FF8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 </w:t>
      </w:r>
    </w:p>
    <w:p w14:paraId="0BE2BAF9" w14:textId="77777777" w:rsidR="00153FF8" w:rsidRPr="00153FF8" w:rsidRDefault="00153FF8" w:rsidP="00153FF8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153FF8">
        <w:rPr>
          <w:rFonts w:ascii="Arial" w:eastAsia="Times New Roman" w:hAnsi="Arial" w:cs="Arial"/>
          <w:b/>
          <w:bCs/>
          <w:color w:val="666666"/>
          <w:sz w:val="21"/>
          <w:szCs w:val="21"/>
          <w:lang w:eastAsia="el-GR"/>
        </w:rPr>
        <w:t>i)</w:t>
      </w:r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 xml:space="preserve"> Με τα </w:t>
      </w:r>
      <w:proofErr w:type="spellStart"/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μοριοδοτούμενα</w:t>
      </w:r>
      <w:proofErr w:type="spellEnd"/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 </w:t>
      </w:r>
      <w:r w:rsidRPr="00153FF8">
        <w:rPr>
          <w:rFonts w:ascii="Arial" w:eastAsia="Times New Roman" w:hAnsi="Arial" w:cs="Arial"/>
          <w:b/>
          <w:bCs/>
          <w:color w:val="666666"/>
          <w:sz w:val="21"/>
          <w:szCs w:val="21"/>
          <w:lang w:eastAsia="el-GR"/>
        </w:rPr>
        <w:t>οικονομικά και κοινωνικά κριτήρια</w:t>
      </w:r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 του άρθρου 5 ή 6 της 142413/19.10.2020 (ΦΕΚ 4617Β) Υ.Α. Δες τα δικαιολογητικά </w:t>
      </w:r>
      <w:hyperlink r:id="rId8" w:history="1">
        <w:r w:rsidRPr="00153FF8">
          <w:rPr>
            <w:rFonts w:ascii="Arial" w:eastAsia="Times New Roman" w:hAnsi="Arial" w:cs="Arial"/>
            <w:b/>
            <w:bCs/>
            <w:color w:val="318FE8"/>
            <w:sz w:val="21"/>
            <w:szCs w:val="21"/>
            <w:u w:val="single"/>
            <w:lang w:eastAsia="el-GR"/>
          </w:rPr>
          <w:t>εδώ</w:t>
        </w:r>
      </w:hyperlink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 (Κεφάλαιο Β5)</w:t>
      </w:r>
    </w:p>
    <w:p w14:paraId="142B9C4E" w14:textId="77777777" w:rsidR="00153FF8" w:rsidRPr="00153FF8" w:rsidRDefault="00153FF8" w:rsidP="00153FF8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153FF8">
        <w:rPr>
          <w:rFonts w:ascii="Arial" w:eastAsia="Times New Roman" w:hAnsi="Arial" w:cs="Arial"/>
          <w:b/>
          <w:bCs/>
          <w:color w:val="666666"/>
          <w:sz w:val="21"/>
          <w:szCs w:val="21"/>
          <w:lang w:eastAsia="el-GR"/>
        </w:rPr>
        <w:t>Στην περίπτωση που δεν έχεις δηλώσει τον ΑΦΜ του ενός ή και των δύο γονέων/κηδεμόνων ή συζύγου, όπως προβλέπεται,</w:t>
      </w:r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 xml:space="preserve"> θα κληθείς να υποβάλεις </w:t>
      </w:r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lastRenderedPageBreak/>
        <w:t>επιπλέον δικαιολογητικά, ανάλογα με τον λόγο τον οποίο έχεις επικαλεστεί για τη μη δήλωση του/των ως άνω ΑΦΜ, σύμφωνα με τα οριζόμενα στην 147438/Ζ1/9.12.2024 εγκύκλιο του ΥΠΑΙΘA (δες </w:t>
      </w:r>
      <w:hyperlink r:id="rId9" w:history="1">
        <w:r w:rsidRPr="00153FF8">
          <w:rPr>
            <w:rFonts w:ascii="Arial" w:eastAsia="Times New Roman" w:hAnsi="Arial" w:cs="Arial"/>
            <w:b/>
            <w:bCs/>
            <w:color w:val="318FE8"/>
            <w:sz w:val="21"/>
            <w:szCs w:val="21"/>
            <w:u w:val="single"/>
            <w:lang w:eastAsia="el-GR"/>
          </w:rPr>
          <w:t>εδώ</w:t>
        </w:r>
      </w:hyperlink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)</w:t>
      </w:r>
    </w:p>
    <w:p w14:paraId="68181880" w14:textId="77777777" w:rsidR="00153FF8" w:rsidRPr="00153FF8" w:rsidRDefault="00153FF8" w:rsidP="00153FF8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proofErr w:type="spellStart"/>
      <w:r w:rsidRPr="00153FF8">
        <w:rPr>
          <w:rFonts w:ascii="Arial" w:eastAsia="Times New Roman" w:hAnsi="Arial" w:cs="Arial"/>
          <w:b/>
          <w:bCs/>
          <w:color w:val="666666"/>
          <w:sz w:val="21"/>
          <w:szCs w:val="21"/>
          <w:lang w:eastAsia="el-GR"/>
        </w:rPr>
        <w:t>ii</w:t>
      </w:r>
      <w:proofErr w:type="spellEnd"/>
      <w:r w:rsidRPr="00153FF8">
        <w:rPr>
          <w:rFonts w:ascii="Arial" w:eastAsia="Times New Roman" w:hAnsi="Arial" w:cs="Arial"/>
          <w:b/>
          <w:bCs/>
          <w:color w:val="666666"/>
          <w:sz w:val="21"/>
          <w:szCs w:val="21"/>
          <w:lang w:eastAsia="el-GR"/>
        </w:rPr>
        <w:t>)</w:t>
      </w:r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 Με τις προϋποθέσεις του άρθρου 10 ή 11 της 142413/19.10.2020 (ΦΕΚ 4617Β) Υ.Α.  (</w:t>
      </w:r>
      <w:r w:rsidRPr="00153FF8">
        <w:rPr>
          <w:rFonts w:ascii="Arial" w:eastAsia="Times New Roman" w:hAnsi="Arial" w:cs="Arial"/>
          <w:b/>
          <w:bCs/>
          <w:color w:val="666666"/>
          <w:sz w:val="21"/>
          <w:szCs w:val="21"/>
          <w:lang w:eastAsia="el-GR"/>
        </w:rPr>
        <w:t>αδέλφια φοιτητές</w:t>
      </w:r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), όπως τροποποιήθηκε και ισχύει. Δες τα δικαιολογητικά </w:t>
      </w:r>
      <w:hyperlink r:id="rId10" w:history="1">
        <w:r w:rsidRPr="00153FF8">
          <w:rPr>
            <w:rFonts w:ascii="Arial" w:eastAsia="Times New Roman" w:hAnsi="Arial" w:cs="Arial"/>
            <w:b/>
            <w:bCs/>
            <w:color w:val="318FE8"/>
            <w:sz w:val="21"/>
            <w:szCs w:val="21"/>
            <w:u w:val="single"/>
            <w:lang w:eastAsia="el-GR"/>
          </w:rPr>
          <w:t>εδώ</w:t>
        </w:r>
      </w:hyperlink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 (Κεφάλαιο Γ5).</w:t>
      </w:r>
    </w:p>
    <w:p w14:paraId="7F70E13B" w14:textId="30A17838" w:rsidR="00153FF8" w:rsidRPr="00153FF8" w:rsidRDefault="00153FF8" w:rsidP="00153FF8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153FF8">
        <w:rPr>
          <w:rFonts w:ascii="Arial" w:eastAsia="Times New Roman" w:hAnsi="Arial" w:cs="Arial"/>
          <w:b/>
          <w:bCs/>
          <w:color w:val="666666"/>
          <w:sz w:val="21"/>
          <w:szCs w:val="21"/>
          <w:lang w:eastAsia="el-GR"/>
        </w:rPr>
        <w:t>Στην περίπτωση, που δεν υπέβαλες με την αίτησή σου μέσω του Πληροφοριακού Συστήματος του ΥΠΑΙΘΑ δήλωση αποποίησης του/της αδελφού/</w:t>
      </w:r>
      <w:proofErr w:type="spellStart"/>
      <w:r w:rsidRPr="00153FF8">
        <w:rPr>
          <w:rFonts w:ascii="Arial" w:eastAsia="Times New Roman" w:hAnsi="Arial" w:cs="Arial"/>
          <w:b/>
          <w:bCs/>
          <w:color w:val="666666"/>
          <w:sz w:val="21"/>
          <w:szCs w:val="21"/>
          <w:lang w:eastAsia="el-GR"/>
        </w:rPr>
        <w:t>ής</w:t>
      </w:r>
      <w:proofErr w:type="spellEnd"/>
      <w:r w:rsidRPr="00153FF8">
        <w:rPr>
          <w:rFonts w:ascii="Arial" w:eastAsia="Times New Roman" w:hAnsi="Arial" w:cs="Arial"/>
          <w:b/>
          <w:bCs/>
          <w:color w:val="666666"/>
          <w:sz w:val="21"/>
          <w:szCs w:val="21"/>
          <w:lang w:eastAsia="el-GR"/>
        </w:rPr>
        <w:t xml:space="preserve"> φοιτητή/-</w:t>
      </w:r>
      <w:proofErr w:type="spellStart"/>
      <w:r w:rsidRPr="00153FF8">
        <w:rPr>
          <w:rFonts w:ascii="Arial" w:eastAsia="Times New Roman" w:hAnsi="Arial" w:cs="Arial"/>
          <w:b/>
          <w:bCs/>
          <w:color w:val="666666"/>
          <w:sz w:val="21"/>
          <w:szCs w:val="21"/>
          <w:lang w:eastAsia="el-GR"/>
        </w:rPr>
        <w:t>τριας</w:t>
      </w:r>
      <w:proofErr w:type="spellEnd"/>
      <w:r w:rsidRPr="00153FF8">
        <w:rPr>
          <w:rFonts w:ascii="Arial" w:eastAsia="Times New Roman" w:hAnsi="Arial" w:cs="Arial"/>
          <w:b/>
          <w:bCs/>
          <w:color w:val="666666"/>
          <w:sz w:val="21"/>
          <w:szCs w:val="21"/>
          <w:lang w:eastAsia="el-GR"/>
        </w:rPr>
        <w:t>, </w:t>
      </w:r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η αποποίηση θα γίνεται με την υποβολή υπεύθυνης δήλωσης του άρθρου 8 του ν. 1599/1986 (Α΄ 75), στο Τμήμα, η οποία εκδίδεται είτε</w:t>
      </w:r>
      <w:r w:rsidRPr="00153FF8">
        <w:rPr>
          <w:rFonts w:ascii="Arial" w:eastAsia="Times New Roman" w:hAnsi="Arial" w:cs="Arial"/>
          <w:b/>
          <w:bCs/>
          <w:color w:val="666666"/>
          <w:sz w:val="21"/>
          <w:szCs w:val="21"/>
          <w:lang w:eastAsia="el-GR"/>
        </w:rPr>
        <w:t> </w:t>
      </w:r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 xml:space="preserve">μέσω του </w:t>
      </w:r>
      <w:proofErr w:type="spellStart"/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ιστότοπου</w:t>
      </w:r>
      <w:proofErr w:type="spellEnd"/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 </w:t>
      </w:r>
      <w:hyperlink r:id="rId11" w:history="1">
        <w:r w:rsidRPr="00153FF8">
          <w:rPr>
            <w:rFonts w:ascii="Arial" w:eastAsia="Times New Roman" w:hAnsi="Arial" w:cs="Arial"/>
            <w:color w:val="318FE8"/>
            <w:sz w:val="21"/>
            <w:szCs w:val="21"/>
            <w:u w:val="single"/>
            <w:lang w:eastAsia="el-GR"/>
          </w:rPr>
          <w:t>www.gov.gr</w:t>
        </w:r>
      </w:hyperlink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 είτε φέρει φυσική υπογραφή θεωρημένη για το γνήσιό της από δημόσια αρχή (ΚΕΠ).</w:t>
      </w:r>
    </w:p>
    <w:p w14:paraId="287D8281" w14:textId="77777777" w:rsidR="00153FF8" w:rsidRPr="00153FF8" w:rsidRDefault="00153FF8" w:rsidP="00153FF8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153FF8">
        <w:rPr>
          <w:rFonts w:ascii="Arial" w:eastAsia="Times New Roman" w:hAnsi="Arial" w:cs="Arial"/>
          <w:b/>
          <w:bCs/>
          <w:color w:val="666666"/>
          <w:sz w:val="21"/>
          <w:szCs w:val="21"/>
          <w:lang w:eastAsia="el-GR"/>
        </w:rPr>
        <w:t>Στην περίπτωση πολυμελών οικογενειών</w:t>
      </w:r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 (</w:t>
      </w:r>
      <w:proofErr w:type="spellStart"/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τρίτεκνοι</w:t>
      </w:r>
      <w:proofErr w:type="spellEnd"/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, πολύτεκνοι), η προϋπόθεση ισχύει για τον αριθμό των άγαμων τέκνων κάτω των 25 ετών της οικογενείας πλην του αιτούντος με χρονικό σημείο αναφοράς της ηλικίας κατά το έτος 2023.</w:t>
      </w:r>
    </w:p>
    <w:p w14:paraId="72046241" w14:textId="77777777" w:rsidR="00153FF8" w:rsidRPr="00153FF8" w:rsidRDefault="00153FF8" w:rsidP="00153FF8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proofErr w:type="spellStart"/>
      <w:r w:rsidRPr="00153FF8">
        <w:rPr>
          <w:rFonts w:ascii="Arial" w:eastAsia="Times New Roman" w:hAnsi="Arial" w:cs="Arial"/>
          <w:b/>
          <w:bCs/>
          <w:color w:val="666666"/>
          <w:sz w:val="21"/>
          <w:szCs w:val="21"/>
          <w:lang w:eastAsia="el-GR"/>
        </w:rPr>
        <w:t>iii</w:t>
      </w:r>
      <w:proofErr w:type="spellEnd"/>
      <w:r w:rsidRPr="00153FF8">
        <w:rPr>
          <w:rFonts w:ascii="Arial" w:eastAsia="Times New Roman" w:hAnsi="Arial" w:cs="Arial"/>
          <w:b/>
          <w:bCs/>
          <w:color w:val="666666"/>
          <w:sz w:val="21"/>
          <w:szCs w:val="21"/>
          <w:lang w:eastAsia="el-GR"/>
        </w:rPr>
        <w:t>)</w:t>
      </w:r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 xml:space="preserve"> Με τις περιπτώσεις α, β, γ, ε και </w:t>
      </w:r>
      <w:proofErr w:type="spellStart"/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στ</w:t>
      </w:r>
      <w:proofErr w:type="spellEnd"/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 xml:space="preserve"> του άρθρου του άρθρου 78 του ν.4692/2020 (ΦΕΚ 111Α)</w:t>
      </w:r>
    </w:p>
    <w:p w14:paraId="2D3A5E30" w14:textId="77777777" w:rsidR="00153FF8" w:rsidRPr="00153FF8" w:rsidRDefault="00153FF8" w:rsidP="00153F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Με τις προϋποθέσεις του άρθρου 2 της 148236/Z1/30.10.2020 (ΦΕΚ 4806Β) Υ.Α. (</w:t>
      </w:r>
      <w:r w:rsidRPr="00153FF8">
        <w:rPr>
          <w:rFonts w:ascii="Arial" w:eastAsia="Times New Roman" w:hAnsi="Arial" w:cs="Arial"/>
          <w:b/>
          <w:bCs/>
          <w:color w:val="666666"/>
          <w:sz w:val="21"/>
          <w:szCs w:val="21"/>
          <w:lang w:eastAsia="el-GR"/>
        </w:rPr>
        <w:t>Τέκνα α) θυμάτων της τρομοκρατίας β) στελεχών των Ενόπλων Δυνάμεων και των Σωμάτων Ασφαλείας που τραυματίστηκαν θανάσιμα κατά τη διάρκεια διατεταγμένης υπηρεσίας</w:t>
      </w:r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), δες τα δικαιολογητικά </w:t>
      </w:r>
      <w:hyperlink r:id="rId12" w:history="1">
        <w:r w:rsidRPr="00153FF8">
          <w:rPr>
            <w:rFonts w:ascii="Arial" w:eastAsia="Times New Roman" w:hAnsi="Arial" w:cs="Arial"/>
            <w:b/>
            <w:bCs/>
            <w:color w:val="318FE8"/>
            <w:sz w:val="21"/>
            <w:szCs w:val="21"/>
            <w:u w:val="single"/>
            <w:lang w:eastAsia="el-GR"/>
          </w:rPr>
          <w:t>εδώ</w:t>
        </w:r>
      </w:hyperlink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 (Κεφάλαιο Ε1)</w:t>
      </w:r>
    </w:p>
    <w:p w14:paraId="333C139B" w14:textId="77777777" w:rsidR="00153FF8" w:rsidRPr="00153FF8" w:rsidRDefault="00153FF8" w:rsidP="00153F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Με τις προϋποθέσεις του άρθρου 4 της 148236/Z1/30.10.2020 (ΦΕΚ 4806Β) Υ.Α. (</w:t>
      </w:r>
      <w:r w:rsidRPr="00153FF8">
        <w:rPr>
          <w:rFonts w:ascii="Arial" w:eastAsia="Times New Roman" w:hAnsi="Arial" w:cs="Arial"/>
          <w:b/>
          <w:bCs/>
          <w:color w:val="666666"/>
          <w:sz w:val="21"/>
          <w:szCs w:val="21"/>
          <w:lang w:eastAsia="el-GR"/>
        </w:rPr>
        <w:t>άτομα με ποσοστό αναπηρίας 67% και άνω, ή πάσχοντες από τις αναφερόμενες στο παράρτημα της υπό στοιχεία Φ.151/17897/Β6/2014 (Β΄ 358) ΚΥΑ παθήσεις, ή δωρητές οργάνου ή μυελού των οστών σε συνάνθρωπο</w:t>
      </w:r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), δες τα δικαιολογητικά </w:t>
      </w:r>
      <w:hyperlink r:id="rId13" w:history="1">
        <w:r w:rsidRPr="00153FF8">
          <w:rPr>
            <w:rFonts w:ascii="Arial" w:eastAsia="Times New Roman" w:hAnsi="Arial" w:cs="Arial"/>
            <w:b/>
            <w:bCs/>
            <w:color w:val="318FE8"/>
            <w:sz w:val="21"/>
            <w:szCs w:val="21"/>
            <w:u w:val="single"/>
            <w:lang w:eastAsia="el-GR"/>
          </w:rPr>
          <w:t>εδώ</w:t>
        </w:r>
      </w:hyperlink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 (Κεφάλαιο Ε2)</w:t>
      </w:r>
    </w:p>
    <w:p w14:paraId="22C8F5AE" w14:textId="77777777" w:rsidR="00153FF8" w:rsidRPr="00153FF8" w:rsidRDefault="00153FF8" w:rsidP="00153FF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 xml:space="preserve">Με τα </w:t>
      </w:r>
      <w:proofErr w:type="spellStart"/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μοριοδοτούμενα</w:t>
      </w:r>
      <w:proofErr w:type="spellEnd"/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 xml:space="preserve"> κριτήρια του άρθρου 6, της 148236/Z1/30.10.2020 (ΦΕΚ 4806Β) ΥΑ (</w:t>
      </w:r>
      <w:r w:rsidRPr="00153FF8">
        <w:rPr>
          <w:rFonts w:ascii="Arial" w:eastAsia="Times New Roman" w:hAnsi="Arial" w:cs="Arial"/>
          <w:b/>
          <w:bCs/>
          <w:color w:val="666666"/>
          <w:sz w:val="21"/>
          <w:szCs w:val="21"/>
          <w:lang w:eastAsia="el-GR"/>
        </w:rPr>
        <w:t>φοιτητές/</w:t>
      </w:r>
      <w:proofErr w:type="spellStart"/>
      <w:r w:rsidRPr="00153FF8">
        <w:rPr>
          <w:rFonts w:ascii="Arial" w:eastAsia="Times New Roman" w:hAnsi="Arial" w:cs="Arial"/>
          <w:b/>
          <w:bCs/>
          <w:color w:val="666666"/>
          <w:sz w:val="21"/>
          <w:szCs w:val="21"/>
          <w:lang w:eastAsia="el-GR"/>
        </w:rPr>
        <w:t>τριες</w:t>
      </w:r>
      <w:proofErr w:type="spellEnd"/>
      <w:r w:rsidRPr="00153FF8">
        <w:rPr>
          <w:rFonts w:ascii="Arial" w:eastAsia="Times New Roman" w:hAnsi="Arial" w:cs="Arial"/>
          <w:b/>
          <w:bCs/>
          <w:color w:val="666666"/>
          <w:sz w:val="21"/>
          <w:szCs w:val="21"/>
          <w:lang w:eastAsia="el-GR"/>
        </w:rPr>
        <w:t xml:space="preserve"> με κυπριακή καταγωγή</w:t>
      </w:r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), δες τα δικαιολογητικά </w:t>
      </w:r>
      <w:hyperlink r:id="rId14" w:history="1">
        <w:r w:rsidRPr="00153FF8">
          <w:rPr>
            <w:rFonts w:ascii="Arial" w:eastAsia="Times New Roman" w:hAnsi="Arial" w:cs="Arial"/>
            <w:b/>
            <w:bCs/>
            <w:color w:val="318FE8"/>
            <w:sz w:val="21"/>
            <w:szCs w:val="21"/>
            <w:u w:val="single"/>
            <w:lang w:eastAsia="el-GR"/>
          </w:rPr>
          <w:t>εδώ</w:t>
        </w:r>
      </w:hyperlink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  (Κεφάλαιο Ε3)</w:t>
      </w:r>
    </w:p>
    <w:p w14:paraId="1285DBEC" w14:textId="77777777" w:rsidR="00153FF8" w:rsidRPr="00153FF8" w:rsidRDefault="00153FF8" w:rsidP="00153F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Ως </w:t>
      </w:r>
      <w:r w:rsidRPr="00153FF8">
        <w:rPr>
          <w:rFonts w:ascii="Arial" w:eastAsia="Times New Roman" w:hAnsi="Arial" w:cs="Arial"/>
          <w:b/>
          <w:bCs/>
          <w:color w:val="666666"/>
          <w:sz w:val="21"/>
          <w:szCs w:val="21"/>
          <w:lang w:eastAsia="el-GR"/>
        </w:rPr>
        <w:t>Έλληνας/Ελληνίδα πολίτης της Μουσουλμανικής Μειονότητας της Θράκης</w:t>
      </w:r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, δες τα δικαιολογητικά </w:t>
      </w:r>
      <w:hyperlink r:id="rId15" w:history="1">
        <w:r w:rsidRPr="00153FF8">
          <w:rPr>
            <w:rFonts w:ascii="Arial" w:eastAsia="Times New Roman" w:hAnsi="Arial" w:cs="Arial"/>
            <w:b/>
            <w:bCs/>
            <w:color w:val="318FE8"/>
            <w:sz w:val="21"/>
            <w:szCs w:val="21"/>
            <w:u w:val="single"/>
            <w:lang w:eastAsia="el-GR"/>
          </w:rPr>
          <w:t>εδώ</w:t>
        </w:r>
      </w:hyperlink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 (Κεφάλαιο Ε4)</w:t>
      </w:r>
    </w:p>
    <w:p w14:paraId="345299B1" w14:textId="77777777" w:rsidR="00153FF8" w:rsidRPr="00153FF8" w:rsidRDefault="00153FF8" w:rsidP="00153FF8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 </w:t>
      </w:r>
    </w:p>
    <w:p w14:paraId="5FDEF48A" w14:textId="77777777" w:rsidR="00153FF8" w:rsidRPr="00153FF8" w:rsidRDefault="00153FF8" w:rsidP="00153FF8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153FF8">
        <w:rPr>
          <w:rFonts w:ascii="Arial" w:eastAsia="Times New Roman" w:hAnsi="Arial" w:cs="Arial"/>
          <w:b/>
          <w:bCs/>
          <w:color w:val="666666"/>
          <w:sz w:val="21"/>
          <w:szCs w:val="21"/>
          <w:lang w:eastAsia="el-GR"/>
        </w:rPr>
        <w:t>2</w:t>
      </w:r>
      <w:r w:rsidRPr="00153FF8">
        <w:rPr>
          <w:rFonts w:ascii="Arial" w:eastAsia="Times New Roman" w:hAnsi="Arial" w:cs="Arial"/>
          <w:b/>
          <w:bCs/>
          <w:color w:val="666666"/>
          <w:sz w:val="16"/>
          <w:szCs w:val="16"/>
          <w:vertAlign w:val="superscript"/>
          <w:lang w:eastAsia="el-GR"/>
        </w:rPr>
        <w:t>ο</w:t>
      </w:r>
      <w:r w:rsidRPr="00153FF8">
        <w:rPr>
          <w:rFonts w:ascii="Arial" w:eastAsia="Times New Roman" w:hAnsi="Arial" w:cs="Arial"/>
          <w:b/>
          <w:bCs/>
          <w:color w:val="666666"/>
          <w:sz w:val="21"/>
          <w:szCs w:val="21"/>
          <w:lang w:eastAsia="el-GR"/>
        </w:rPr>
        <w:t> ΒΗΜΑ:</w:t>
      </w:r>
    </w:p>
    <w:p w14:paraId="075838CA" w14:textId="77777777" w:rsidR="00153FF8" w:rsidRPr="00153FF8" w:rsidRDefault="00153FF8" w:rsidP="00153FF8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153FF8">
        <w:rPr>
          <w:rFonts w:ascii="Arial" w:eastAsia="Times New Roman" w:hAnsi="Arial" w:cs="Arial"/>
          <w:b/>
          <w:bCs/>
          <w:color w:val="666666"/>
          <w:sz w:val="21"/>
          <w:szCs w:val="21"/>
          <w:lang w:eastAsia="el-GR"/>
        </w:rPr>
        <w:t>Στο ίδιο διάστημα (10-13 Δεκεμβρίου)</w:t>
      </w:r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 πρέπει να υποβάλεις στη Γραμματεία του Τμήματος μετεγγραφής σου όλα τα παραπάνω</w:t>
      </w:r>
      <w:r w:rsidRPr="00153FF8">
        <w:rPr>
          <w:rFonts w:ascii="Arial" w:eastAsia="Times New Roman" w:hAnsi="Arial" w:cs="Arial"/>
          <w:b/>
          <w:bCs/>
          <w:color w:val="666666"/>
          <w:sz w:val="21"/>
          <w:szCs w:val="21"/>
          <w:lang w:eastAsia="el-GR"/>
        </w:rPr>
        <w:t> </w:t>
      </w:r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(1-5)</w:t>
      </w:r>
      <w:r w:rsidRPr="00153FF8">
        <w:rPr>
          <w:rFonts w:ascii="Arial" w:eastAsia="Times New Roman" w:hAnsi="Arial" w:cs="Arial"/>
          <w:b/>
          <w:bCs/>
          <w:color w:val="666666"/>
          <w:sz w:val="21"/>
          <w:szCs w:val="21"/>
          <w:lang w:eastAsia="el-GR"/>
        </w:rPr>
        <w:t> είτε</w:t>
      </w:r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 αυτοπροσώπως ή από άλλο εξουσιοδοτημένο από εσένα πρόσωπο </w:t>
      </w:r>
      <w:r w:rsidRPr="00153FF8">
        <w:rPr>
          <w:rFonts w:ascii="Arial" w:eastAsia="Times New Roman" w:hAnsi="Arial" w:cs="Arial"/>
          <w:b/>
          <w:bCs/>
          <w:color w:val="666666"/>
          <w:sz w:val="21"/>
          <w:szCs w:val="21"/>
          <w:lang w:eastAsia="el-GR"/>
        </w:rPr>
        <w:t>είτε</w:t>
      </w:r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 ταχυδρομικά με συστημένη επιστολή και απόδειξη παραλαβής (</w:t>
      </w:r>
      <w:r w:rsidRPr="00153FF8">
        <w:rPr>
          <w:rFonts w:ascii="Arial" w:eastAsia="Times New Roman" w:hAnsi="Arial" w:cs="Arial"/>
          <w:i/>
          <w:iCs/>
          <w:color w:val="666666"/>
          <w:sz w:val="21"/>
          <w:szCs w:val="21"/>
          <w:lang w:eastAsia="el-GR"/>
        </w:rPr>
        <w:t>με την ένδειξη στο φάκελο: Δικαιολογητικά για Μετεγγραφή)</w:t>
      </w:r>
    </w:p>
    <w:p w14:paraId="5E874B03" w14:textId="77777777" w:rsidR="00153FF8" w:rsidRPr="00153FF8" w:rsidRDefault="00153FF8" w:rsidP="00153FF8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 xml:space="preserve">Στις περιπτώσεις των μετεγγραφόμενων εκτός ποσοτικού περιορισμού (αναπηρίες άνω του 67%, πάσχοντες από ασθένειες κ.τ.λ.) θα δοθεί ο απαραίτητος χρόνος για την υποβολή αντίστοιχου δικαιολογητικού (πιστοποιητικό  Κέντρου Πιστοποίησης Αναπηρίας (ΚΕ.Π.Α.) ή βεβαίωση επταμελούς επιτροπής), δεδομένου ότι η σχετική διαδικασία </w:t>
      </w:r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lastRenderedPageBreak/>
        <w:t xml:space="preserve">μπορεί να μην έχει ολοκληρωθεί. Το ίδιο ισχύει και για μετεγγραφόμενους/ μετακινούμενους οι οποίοι </w:t>
      </w:r>
      <w:proofErr w:type="spellStart"/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μοριοδοτούνται</w:t>
      </w:r>
      <w:proofErr w:type="spellEnd"/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 xml:space="preserve"> για κάθε μέλος της οικογένειάς τους (γονέα, τέκνο, αδελφό/η ή σύζυγο) το οποίο έχει αναπηρία 67% και άνω, πιστοποιημένης από ΚΕ.Π.Α. ή παθήσεις που αναφέρονται στο παράρτημα της υπ’ </w:t>
      </w:r>
      <w:proofErr w:type="spellStart"/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απ</w:t>
      </w:r>
      <w:proofErr w:type="spellEnd"/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. Φ.151.17897/Β6/2014 (Β΄ 358).</w:t>
      </w:r>
    </w:p>
    <w:p w14:paraId="0755A3AF" w14:textId="77777777" w:rsidR="00153FF8" w:rsidRPr="00153FF8" w:rsidRDefault="00153FF8" w:rsidP="00153FF8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Η ταχυδρομική διεύθυνση είναι:</w:t>
      </w:r>
    </w:p>
    <w:p w14:paraId="7B753222" w14:textId="05C94DC7" w:rsidR="00153FF8" w:rsidRPr="00153FF8" w:rsidRDefault="00153FF8" w:rsidP="00153FF8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 xml:space="preserve">Γραμματεία Τμήματος </w:t>
      </w:r>
      <w:r>
        <w:rPr>
          <w:rFonts w:ascii="Arial" w:eastAsia="Times New Roman" w:hAnsi="Arial" w:cs="Arial"/>
          <w:color w:val="666666"/>
          <w:sz w:val="21"/>
          <w:szCs w:val="21"/>
          <w:lang w:eastAsia="el-GR"/>
        </w:rPr>
        <w:t>Ψυχολογίας</w:t>
      </w:r>
    </w:p>
    <w:p w14:paraId="5A114014" w14:textId="1034F53E" w:rsidR="00153FF8" w:rsidRDefault="00153FF8" w:rsidP="00153FF8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Αριστοτέλειο Πανεπιστήμιο Θεσσαλονίκης</w:t>
      </w:r>
    </w:p>
    <w:p w14:paraId="5AB10FDB" w14:textId="5312C2A7" w:rsidR="00B24667" w:rsidRDefault="00B24667" w:rsidP="00153FF8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el-GR"/>
        </w:rPr>
        <w:t>Κτίριο Διοίκησης (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eastAsia="el-GR"/>
        </w:rPr>
        <w:t>Καραθεοδωρή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eastAsia="el-GR"/>
        </w:rPr>
        <w:t xml:space="preserve">) </w:t>
      </w:r>
    </w:p>
    <w:p w14:paraId="11C273E9" w14:textId="48CA16F5" w:rsidR="00B24667" w:rsidRPr="00153FF8" w:rsidRDefault="00B24667" w:rsidP="00153FF8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el-GR"/>
        </w:rPr>
        <w:t>2</w:t>
      </w:r>
      <w:r w:rsidRPr="00B24667">
        <w:rPr>
          <w:rFonts w:ascii="Arial" w:eastAsia="Times New Roman" w:hAnsi="Arial" w:cs="Arial"/>
          <w:color w:val="666666"/>
          <w:sz w:val="21"/>
          <w:szCs w:val="21"/>
          <w:vertAlign w:val="superscript"/>
          <w:lang w:eastAsia="el-GR"/>
        </w:rPr>
        <w:t>ος</w:t>
      </w:r>
      <w:r>
        <w:rPr>
          <w:rFonts w:ascii="Arial" w:eastAsia="Times New Roman" w:hAnsi="Arial" w:cs="Arial"/>
          <w:color w:val="666666"/>
          <w:sz w:val="21"/>
          <w:szCs w:val="21"/>
          <w:lang w:eastAsia="el-GR"/>
        </w:rPr>
        <w:t xml:space="preserve"> όροφος, γραφείο 207</w:t>
      </w:r>
    </w:p>
    <w:p w14:paraId="62D437AC" w14:textId="77777777" w:rsidR="00153FF8" w:rsidRPr="00153FF8" w:rsidRDefault="00153FF8" w:rsidP="00153FF8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Θεσσαλονίκη 54124</w:t>
      </w:r>
    </w:p>
    <w:p w14:paraId="1D4945AF" w14:textId="6C790164" w:rsidR="00B24667" w:rsidRDefault="00B24667" w:rsidP="00153FF8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el-GR"/>
        </w:rPr>
        <w:t>Ώρες εξυπηρέτησης κοινού: Δευτέρα έως Παρασκευή 12:00 έως 13:00</w:t>
      </w:r>
    </w:p>
    <w:p w14:paraId="0268BDB8" w14:textId="0BDFA1A7" w:rsidR="00153FF8" w:rsidRPr="00153FF8" w:rsidRDefault="00153FF8" w:rsidP="00153FF8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 xml:space="preserve">Για οποιαδήποτε τεχνική δυσκολία ως προς την είσοδό σου στην πλατφόρμα και τη συμπλήρωση των στοιχείων σου, μπορείς να επικοινωνείς με την εξυπηρέτηση χρηστών του Κέντρου Ηλεκτρονικής Διακυβέρνησης ΑΠΘ στο </w:t>
      </w:r>
      <w:proofErr w:type="spellStart"/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τηλ</w:t>
      </w:r>
      <w:proofErr w:type="spellEnd"/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: 2310 999000 ή στο email: </w:t>
      </w:r>
      <w:hyperlink r:id="rId16" w:history="1">
        <w:r w:rsidRPr="00153FF8">
          <w:rPr>
            <w:rFonts w:ascii="Arial" w:eastAsia="Times New Roman" w:hAnsi="Arial" w:cs="Arial"/>
            <w:b/>
            <w:bCs/>
            <w:color w:val="318FE8"/>
            <w:sz w:val="21"/>
            <w:szCs w:val="21"/>
            <w:lang w:eastAsia="el-GR"/>
          </w:rPr>
          <w:t>support@auth.gr</w:t>
        </w:r>
      </w:hyperlink>
    </w:p>
    <w:p w14:paraId="0742F578" w14:textId="77777777" w:rsidR="00153FF8" w:rsidRPr="00153FF8" w:rsidRDefault="00153FF8" w:rsidP="00153FF8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 </w:t>
      </w:r>
    </w:p>
    <w:p w14:paraId="2ECFA3DC" w14:textId="77777777" w:rsidR="00153FF8" w:rsidRPr="00153FF8" w:rsidRDefault="00153FF8" w:rsidP="00153FF8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153FF8">
        <w:rPr>
          <w:rFonts w:ascii="Arial" w:eastAsia="Times New Roman" w:hAnsi="Arial" w:cs="Arial"/>
          <w:b/>
          <w:bCs/>
          <w:color w:val="666666"/>
          <w:sz w:val="21"/>
          <w:szCs w:val="21"/>
          <w:lang w:eastAsia="el-GR"/>
        </w:rPr>
        <w:t>3</w:t>
      </w:r>
      <w:r w:rsidRPr="00153FF8">
        <w:rPr>
          <w:rFonts w:ascii="Arial" w:eastAsia="Times New Roman" w:hAnsi="Arial" w:cs="Arial"/>
          <w:b/>
          <w:bCs/>
          <w:color w:val="666666"/>
          <w:sz w:val="16"/>
          <w:szCs w:val="16"/>
          <w:vertAlign w:val="superscript"/>
          <w:lang w:eastAsia="el-GR"/>
        </w:rPr>
        <w:t>ο</w:t>
      </w:r>
      <w:r w:rsidRPr="00153FF8">
        <w:rPr>
          <w:rFonts w:ascii="Arial" w:eastAsia="Times New Roman" w:hAnsi="Arial" w:cs="Arial"/>
          <w:b/>
          <w:bCs/>
          <w:color w:val="666666"/>
          <w:sz w:val="21"/>
          <w:szCs w:val="21"/>
          <w:lang w:eastAsia="el-GR"/>
        </w:rPr>
        <w:t> ΒΗΜΑ:</w:t>
      </w:r>
    </w:p>
    <w:p w14:paraId="6ECE0048" w14:textId="1FB507D6" w:rsidR="00153FF8" w:rsidRPr="00153FF8" w:rsidRDefault="00153FF8" w:rsidP="00153FF8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 xml:space="preserve">Αφού </w:t>
      </w:r>
      <w:proofErr w:type="spellStart"/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παραληφούν</w:t>
      </w:r>
      <w:proofErr w:type="spellEnd"/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 xml:space="preserve"> όλα τα παραπάνω δικαιολογητικά, και τυχόν επιπλέον κατά το νόμο απαιτούμενα, και ολοκληρωθεί και ο έλεγχος τους, θα κληθείς από τη Γραμματεία του Τμήματος να προσκομίσεις τη διαγραφή σου από το Τμήμα προέλευσης, προκειμένου να οριστικοποιηθεί η μετεγγραφή σου και η  εγγραφή στου στο νέο σου Τμήμα στο ΑΠΘ.</w:t>
      </w:r>
    </w:p>
    <w:p w14:paraId="6FEDC526" w14:textId="77777777" w:rsidR="00153FF8" w:rsidRPr="00153FF8" w:rsidRDefault="00153FF8" w:rsidP="00153FF8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Με την ολοκλήρωση και αυτής της διαδικασίας, </w:t>
      </w:r>
      <w:r w:rsidRPr="00153FF8">
        <w:rPr>
          <w:rFonts w:ascii="Arial" w:eastAsia="Times New Roman" w:hAnsi="Arial" w:cs="Arial"/>
          <w:b/>
          <w:bCs/>
          <w:color w:val="666666"/>
          <w:sz w:val="21"/>
          <w:szCs w:val="21"/>
          <w:lang w:eastAsia="el-GR"/>
        </w:rPr>
        <w:t>θα λάβεις ένα SMS,</w:t>
      </w:r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 που θα περιλαμβάνει το όνομα χρήστη (</w:t>
      </w:r>
      <w:proofErr w:type="spellStart"/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username</w:t>
      </w:r>
      <w:proofErr w:type="spellEnd"/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) του ιδρυματικού σου λογαριασμού στο ΑΠΘ, έναν κωδικό ασφαλείας και οδηγίες για να ρυθμίσεις τον κωδικό πρόσβασης του λογαριασμού. Ο ιδρυματικός λογαριασμός θα σου δώσει πρόσβαση σε μια σειρά υπηρεσιών και παροχών, όπως η </w:t>
      </w:r>
      <w:hyperlink r:id="rId17" w:history="1">
        <w:r w:rsidRPr="00153FF8">
          <w:rPr>
            <w:rFonts w:ascii="Arial" w:eastAsia="Times New Roman" w:hAnsi="Arial" w:cs="Arial"/>
            <w:color w:val="318FE8"/>
            <w:sz w:val="21"/>
            <w:szCs w:val="21"/>
            <w:u w:val="single"/>
            <w:lang w:eastAsia="el-GR"/>
          </w:rPr>
          <w:t>ακαδημαϊκή ταυτότητα</w:t>
        </w:r>
      </w:hyperlink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 και η </w:t>
      </w:r>
      <w:hyperlink r:id="rId18" w:history="1">
        <w:r w:rsidRPr="00153FF8">
          <w:rPr>
            <w:rFonts w:ascii="Arial" w:eastAsia="Times New Roman" w:hAnsi="Arial" w:cs="Arial"/>
            <w:color w:val="318FE8"/>
            <w:sz w:val="21"/>
            <w:szCs w:val="21"/>
            <w:u w:val="single"/>
            <w:lang w:eastAsia="el-GR"/>
          </w:rPr>
          <w:t>κάρτα σίτισης</w:t>
        </w:r>
      </w:hyperlink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, οι εφαρμογές ηλεκτρονικής γραμματείας, τα ηλεκτρονικά μαθήματα κ.λπ.</w:t>
      </w:r>
    </w:p>
    <w:p w14:paraId="0FB1361F" w14:textId="77777777" w:rsidR="00153FF8" w:rsidRPr="00153FF8" w:rsidRDefault="00153FF8" w:rsidP="00153FF8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Δες </w:t>
      </w:r>
      <w:hyperlink r:id="rId19" w:history="1">
        <w:r w:rsidRPr="00153FF8">
          <w:rPr>
            <w:rFonts w:ascii="Arial" w:eastAsia="Times New Roman" w:hAnsi="Arial" w:cs="Arial"/>
            <w:b/>
            <w:bCs/>
            <w:color w:val="318FE8"/>
            <w:sz w:val="21"/>
            <w:szCs w:val="21"/>
            <w:lang w:eastAsia="el-GR"/>
          </w:rPr>
          <w:t>εδώ</w:t>
        </w:r>
      </w:hyperlink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 όλες τις διαθέσιμες υπηρεσίες με τη χρήση του ιδρυματικού σου λογαριασμού</w:t>
      </w:r>
    </w:p>
    <w:p w14:paraId="1C760BB8" w14:textId="77777777" w:rsidR="00153FF8" w:rsidRPr="00153FF8" w:rsidRDefault="00153FF8" w:rsidP="00153FF8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Δες </w:t>
      </w:r>
      <w:hyperlink r:id="rId20" w:history="1">
        <w:r w:rsidRPr="00153FF8">
          <w:rPr>
            <w:rFonts w:ascii="Arial" w:eastAsia="Times New Roman" w:hAnsi="Arial" w:cs="Arial"/>
            <w:b/>
            <w:bCs/>
            <w:color w:val="318FE8"/>
            <w:sz w:val="21"/>
            <w:szCs w:val="21"/>
            <w:u w:val="single"/>
            <w:lang w:eastAsia="el-GR"/>
          </w:rPr>
          <w:t>εδώ</w:t>
        </w:r>
      </w:hyperlink>
      <w:r w:rsidRPr="00153FF8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 τον Οδηγό Επιβίωσης για την πλοήγησή σου στο Πανεπιστήμιο και στη Θεσσαλονίκη</w:t>
      </w:r>
    </w:p>
    <w:p w14:paraId="398E5102" w14:textId="77777777" w:rsidR="00324A57" w:rsidRDefault="00324A57"/>
    <w:sectPr w:rsidR="00324A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6139"/>
    <w:multiLevelType w:val="multilevel"/>
    <w:tmpl w:val="3556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9B1969"/>
    <w:multiLevelType w:val="multilevel"/>
    <w:tmpl w:val="FD4C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F93D16"/>
    <w:multiLevelType w:val="multilevel"/>
    <w:tmpl w:val="4C14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A565F0"/>
    <w:multiLevelType w:val="multilevel"/>
    <w:tmpl w:val="C664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473194"/>
    <w:multiLevelType w:val="multilevel"/>
    <w:tmpl w:val="4E7A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9C"/>
    <w:rsid w:val="00153FF8"/>
    <w:rsid w:val="00324A57"/>
    <w:rsid w:val="00B24667"/>
    <w:rsid w:val="00B963FC"/>
    <w:rsid w:val="00C6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5E1E"/>
  <w15:chartTrackingRefBased/>
  <w15:docId w15:val="{13326A3C-F710-4875-9ECE-B53A41A7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s.auth.gr/wp-content/uploads/sites/104/2024/12/%CE%95%CE%93%CE%9A%CE%A5%CE%9A%CE%9B%CE%99%CE%9F%CE%A3-2024_%CE%91%CE%A0-24430-19-11-2024.pdf" TargetMode="External"/><Relationship Id="rId13" Type="http://schemas.openxmlformats.org/officeDocument/2006/relationships/hyperlink" Target="https://dps.auth.gr/wp-content/uploads/sites/104/2024/12/%CE%95%CE%93%CE%9A%CE%A5%CE%9A%CE%9B%CE%99%CE%9F%CE%A3-2024_%CE%91%CE%A0-24430-19-11-2024.pdf" TargetMode="External"/><Relationship Id="rId18" Type="http://schemas.openxmlformats.org/officeDocument/2006/relationships/hyperlink" Target="http://pfl.auth.gr/%CF%83%CE%B9%CF%84%CE%B9%CF%83%CE%B7/%CE%B1%CE%B9%CF%84%CE%B7%CF%83%CE%B7-%CE%B3%CE%B9%CE%B1-%CE%B4%CF%89%CF%81%CE%B5%CE%B1%CE%BD-%CF%83%CE%B9%CF%84%CE%B9%CF%83%CE%B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mka.gr/AMKAGR/" TargetMode="External"/><Relationship Id="rId12" Type="http://schemas.openxmlformats.org/officeDocument/2006/relationships/hyperlink" Target="https://dps.auth.gr/wp-content/uploads/sites/104/2024/12/%CE%95%CE%93%CE%9A%CE%A5%CE%9A%CE%9B%CE%99%CE%9F%CE%A3-2024_%CE%91%CE%A0-24430-19-11-2024.pdf" TargetMode="External"/><Relationship Id="rId17" Type="http://schemas.openxmlformats.org/officeDocument/2006/relationships/hyperlink" Target="https://academicid.minedu.gov.gr/foitites-diadikasia_ipovolis_aitisis.html" TargetMode="External"/><Relationship Id="rId2" Type="http://schemas.openxmlformats.org/officeDocument/2006/relationships/styles" Target="styles.xml"/><Relationship Id="rId16" Type="http://schemas.openxmlformats.org/officeDocument/2006/relationships/hyperlink" Target="mailto:support@auth.gr" TargetMode="External"/><Relationship Id="rId20" Type="http://schemas.openxmlformats.org/officeDocument/2006/relationships/hyperlink" Target="https://studentguide.auth.g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ps.auth.gr/wp-content/uploads/sites/104/2024/12/%CE%A5%CE%94_%CE%9C%CE%95%CE%A4%CE%95%CE%93%CE%93%CE%A1%CE%91%CE%A6%CE%95%CE%A3_%CE%A5%CE%A0%CE%9F%CE%94%CE%95%CE%99%CE%93%CE%9C%CE%91-2024.doc" TargetMode="External"/><Relationship Id="rId11" Type="http://schemas.openxmlformats.org/officeDocument/2006/relationships/hyperlink" Target="http://www.gov.gr/" TargetMode="External"/><Relationship Id="rId5" Type="http://schemas.openxmlformats.org/officeDocument/2006/relationships/hyperlink" Target="https://register.auth.gr/" TargetMode="External"/><Relationship Id="rId15" Type="http://schemas.openxmlformats.org/officeDocument/2006/relationships/hyperlink" Target="https://dps.auth.gr/wp-content/uploads/sites/104/2024/12/%CE%95%CE%93%CE%9A%CE%A5%CE%9A%CE%9B%CE%99%CE%9F%CE%A3-2024_%CE%91%CE%A0-24430-19-11-2024.pdf" TargetMode="External"/><Relationship Id="rId10" Type="http://schemas.openxmlformats.org/officeDocument/2006/relationships/hyperlink" Target="https://dps.auth.gr/wp-content/uploads/sites/104/2024/12/%CE%95%CE%93%CE%9A%CE%A5%CE%9A%CE%9B%CE%99%CE%9F%CE%A3-2024_%CE%91%CE%A0-24430-19-11-2024.pdf" TargetMode="External"/><Relationship Id="rId19" Type="http://schemas.openxmlformats.org/officeDocument/2006/relationships/hyperlink" Target="https://it.auth.gr/el/dashboa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ps.auth.gr/wp-content/uploads/sites/104/2024/12/%CE%9C%CE%97-%CE%94%CE%97%CE%9B%CE%A9%CE%A3%CE%97-%CE%91%CE%A6%CE%9C.doc" TargetMode="External"/><Relationship Id="rId14" Type="http://schemas.openxmlformats.org/officeDocument/2006/relationships/hyperlink" Target="https://dps.auth.gr/wp-content/uploads/sites/104/2024/12/%CE%95%CE%93%CE%9A%CE%A5%CE%9A%CE%9B%CE%99%CE%9F%CE%A3-2024_%CE%91%CE%A0-24430-19-11-2024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1247</Words>
  <Characters>6738</Characters>
  <Application>Microsoft Office Word</Application>
  <DocSecurity>0</DocSecurity>
  <Lines>56</Lines>
  <Paragraphs>15</Paragraphs>
  <ScaleCrop>false</ScaleCrop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Sotiria Lykopoulou</dc:creator>
  <cp:keywords/>
  <dc:description/>
  <cp:lastModifiedBy>Sotiria Lykopoulou</cp:lastModifiedBy>
  <cp:revision>4</cp:revision>
  <dcterms:created xsi:type="dcterms:W3CDTF">2024-12-10T11:11:00Z</dcterms:created>
  <dcterms:modified xsi:type="dcterms:W3CDTF">2024-12-10T11:15:00Z</dcterms:modified>
</cp:coreProperties>
</file>